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5247B" w14:textId="77777777" w:rsidR="001762C1" w:rsidRDefault="006A5F35" w:rsidP="00BF217D">
      <w:pPr>
        <w:spacing w:line="360" w:lineRule="auto"/>
        <w:jc w:val="center"/>
        <w:rPr>
          <w:rFonts w:ascii="黑体" w:eastAsia="黑体"/>
          <w:sz w:val="32"/>
          <w:szCs w:val="32"/>
        </w:rPr>
      </w:pPr>
      <w:r>
        <w:rPr>
          <w:rFonts w:ascii="黑体" w:eastAsia="黑体" w:hint="eastAsia"/>
          <w:sz w:val="32"/>
          <w:szCs w:val="32"/>
        </w:rPr>
        <w:t>北京航空航天大学</w:t>
      </w:r>
    </w:p>
    <w:p w14:paraId="67554C43" w14:textId="77777777" w:rsidR="006A5F35" w:rsidRPr="00E17574" w:rsidRDefault="006A5F35" w:rsidP="00BF217D">
      <w:pPr>
        <w:spacing w:line="360" w:lineRule="auto"/>
        <w:jc w:val="center"/>
        <w:rPr>
          <w:rFonts w:ascii="黑体" w:eastAsia="黑体"/>
          <w:sz w:val="32"/>
          <w:szCs w:val="32"/>
        </w:rPr>
      </w:pPr>
      <w:r>
        <w:rPr>
          <w:rFonts w:ascii="黑体" w:eastAsia="黑体" w:hint="eastAsia"/>
          <w:sz w:val="32"/>
          <w:szCs w:val="32"/>
        </w:rPr>
        <w:t>软件学院研究生国家奖学金</w:t>
      </w:r>
      <w:r w:rsidR="00F61B9F">
        <w:rPr>
          <w:rFonts w:ascii="黑体" w:eastAsia="黑体" w:hint="eastAsia"/>
          <w:sz w:val="32"/>
          <w:szCs w:val="32"/>
        </w:rPr>
        <w:t>评定</w:t>
      </w:r>
      <w:r w:rsidR="001B3E3A">
        <w:rPr>
          <w:rFonts w:ascii="黑体" w:eastAsia="黑体" w:hint="eastAsia"/>
          <w:sz w:val="32"/>
          <w:szCs w:val="32"/>
        </w:rPr>
        <w:t>办法</w:t>
      </w:r>
    </w:p>
    <w:p w14:paraId="4E5B8E6A" w14:textId="77777777" w:rsidR="009C2748" w:rsidRPr="00E17574" w:rsidRDefault="009C2748" w:rsidP="00BF217D">
      <w:pPr>
        <w:spacing w:line="360" w:lineRule="auto"/>
        <w:jc w:val="center"/>
        <w:rPr>
          <w:rFonts w:ascii="仿宋_GB2312" w:eastAsia="仿宋_GB2312"/>
          <w:b/>
          <w:sz w:val="28"/>
          <w:szCs w:val="28"/>
        </w:rPr>
      </w:pPr>
      <w:r w:rsidRPr="00E17574">
        <w:rPr>
          <w:rFonts w:ascii="仿宋_GB2312" w:eastAsia="仿宋_GB2312" w:hint="eastAsia"/>
          <w:b/>
          <w:sz w:val="28"/>
          <w:szCs w:val="28"/>
        </w:rPr>
        <w:t>第一章  总则</w:t>
      </w:r>
    </w:p>
    <w:p w14:paraId="29735DD0" w14:textId="77777777" w:rsidR="00A67380" w:rsidRPr="0010722E" w:rsidRDefault="009C2748" w:rsidP="00081BFF">
      <w:pPr>
        <w:spacing w:beforeLines="50" w:before="156" w:afterLines="50" w:after="156" w:line="360" w:lineRule="auto"/>
        <w:ind w:firstLineChars="200" w:firstLine="520"/>
        <w:rPr>
          <w:rFonts w:ascii="仿宋_GB2312" w:eastAsia="仿宋_GB2312"/>
          <w:kern w:val="0"/>
          <w:sz w:val="24"/>
        </w:rPr>
      </w:pPr>
      <w:r w:rsidRPr="00FF27BB">
        <w:rPr>
          <w:rFonts w:ascii="仿宋_GB2312" w:eastAsia="仿宋_GB2312" w:hint="eastAsia"/>
          <w:b/>
          <w:kern w:val="0"/>
          <w:sz w:val="24"/>
        </w:rPr>
        <w:t>第一条</w:t>
      </w:r>
      <w:r w:rsidRPr="0010722E">
        <w:rPr>
          <w:rFonts w:ascii="仿宋_GB2312" w:eastAsia="仿宋_GB2312" w:hint="eastAsia"/>
          <w:kern w:val="0"/>
          <w:sz w:val="24"/>
        </w:rPr>
        <w:t xml:space="preserve">  研究生国家奖学金是国家面向普通高等学校中表现优异的全日制研究生设立的最高荣誉奖项。设立研究生国家奖学金是深入推进培养机制改革，激励在读学生勤奋学习、专心科研、全面发展的具体措施，是促进拔尖创新人才培养、全面提高研究生教育质量的有效举措。根据财政部、教育部印发了《研究生国家奖学金管理暂行办法》（财教〔2012〕342号文件）</w:t>
      </w:r>
      <w:r w:rsidR="009D5E45" w:rsidRPr="0010722E">
        <w:rPr>
          <w:rFonts w:ascii="仿宋_GB2312" w:eastAsia="仿宋_GB2312" w:hint="eastAsia"/>
          <w:kern w:val="0"/>
          <w:sz w:val="24"/>
        </w:rPr>
        <w:t>，结合学院</w:t>
      </w:r>
      <w:r w:rsidRPr="0010722E">
        <w:rPr>
          <w:rFonts w:ascii="仿宋_GB2312" w:eastAsia="仿宋_GB2312" w:hint="eastAsia"/>
          <w:kern w:val="0"/>
          <w:sz w:val="24"/>
        </w:rPr>
        <w:t>研究生教育实际，制定</w:t>
      </w:r>
      <w:r w:rsidR="007548C2">
        <w:rPr>
          <w:rFonts w:ascii="仿宋_GB2312" w:eastAsia="仿宋_GB2312" w:hint="eastAsia"/>
          <w:kern w:val="0"/>
          <w:sz w:val="24"/>
        </w:rPr>
        <w:t>本</w:t>
      </w:r>
      <w:r w:rsidR="009D5E45" w:rsidRPr="0010722E">
        <w:rPr>
          <w:rFonts w:ascii="仿宋_GB2312" w:eastAsia="仿宋_GB2312" w:hint="eastAsia"/>
          <w:kern w:val="0"/>
          <w:sz w:val="24"/>
        </w:rPr>
        <w:t>实施</w:t>
      </w:r>
      <w:r w:rsidR="001B3E3A">
        <w:rPr>
          <w:rFonts w:ascii="仿宋_GB2312" w:eastAsia="仿宋_GB2312" w:hint="eastAsia"/>
          <w:kern w:val="0"/>
          <w:sz w:val="24"/>
        </w:rPr>
        <w:t>办法</w:t>
      </w:r>
      <w:r w:rsidR="009D5E45" w:rsidRPr="0010722E">
        <w:rPr>
          <w:rFonts w:ascii="仿宋_GB2312" w:eastAsia="仿宋_GB2312" w:hint="eastAsia"/>
          <w:kern w:val="0"/>
          <w:sz w:val="24"/>
        </w:rPr>
        <w:t>。</w:t>
      </w:r>
    </w:p>
    <w:p w14:paraId="49E2BE37" w14:textId="77777777" w:rsidR="000B2429" w:rsidRPr="0010722E" w:rsidRDefault="009216DA" w:rsidP="00081BFF">
      <w:pPr>
        <w:spacing w:beforeLines="50" w:before="156" w:afterLines="50" w:after="156" w:line="360" w:lineRule="auto"/>
        <w:ind w:firstLineChars="200" w:firstLine="520"/>
        <w:rPr>
          <w:rFonts w:ascii="仿宋_GB2312" w:eastAsia="仿宋_GB2312"/>
          <w:kern w:val="0"/>
          <w:sz w:val="24"/>
        </w:rPr>
      </w:pPr>
      <w:r w:rsidRPr="00FF27BB">
        <w:rPr>
          <w:rFonts w:ascii="仿宋_GB2312" w:eastAsia="仿宋_GB2312" w:hint="eastAsia"/>
          <w:b/>
          <w:kern w:val="0"/>
          <w:sz w:val="24"/>
        </w:rPr>
        <w:t>第二条</w:t>
      </w:r>
      <w:r w:rsidR="00861210">
        <w:rPr>
          <w:rFonts w:ascii="仿宋_GB2312" w:eastAsia="仿宋_GB2312" w:hint="eastAsia"/>
          <w:kern w:val="0"/>
          <w:sz w:val="24"/>
        </w:rPr>
        <w:t xml:space="preserve">  </w:t>
      </w:r>
      <w:r w:rsidR="00C27834" w:rsidRPr="0010722E">
        <w:rPr>
          <w:rFonts w:ascii="仿宋_GB2312" w:eastAsia="仿宋_GB2312" w:hint="eastAsia"/>
          <w:kern w:val="0"/>
          <w:sz w:val="24"/>
        </w:rPr>
        <w:t>学院成立研究生国家奖学金评审委员会</w:t>
      </w:r>
      <w:r w:rsidR="00A33019">
        <w:rPr>
          <w:rFonts w:ascii="仿宋_GB2312" w:eastAsia="仿宋_GB2312" w:hint="eastAsia"/>
          <w:kern w:val="0"/>
          <w:sz w:val="24"/>
        </w:rPr>
        <w:t>(下称委员会)</w:t>
      </w:r>
      <w:r w:rsidR="00C27834" w:rsidRPr="0010722E">
        <w:rPr>
          <w:rFonts w:ascii="仿宋_GB2312" w:eastAsia="仿宋_GB2312" w:hint="eastAsia"/>
          <w:kern w:val="0"/>
          <w:sz w:val="24"/>
        </w:rPr>
        <w:t>，成员包括学院</w:t>
      </w:r>
      <w:r w:rsidR="000B2429">
        <w:rPr>
          <w:rFonts w:ascii="仿宋_GB2312" w:eastAsia="仿宋_GB2312" w:hint="eastAsia"/>
          <w:kern w:val="0"/>
          <w:sz w:val="24"/>
        </w:rPr>
        <w:t>领导</w:t>
      </w:r>
      <w:r w:rsidR="00C27834" w:rsidRPr="0010722E">
        <w:rPr>
          <w:rFonts w:ascii="仿宋_GB2312" w:eastAsia="仿宋_GB2312" w:hint="eastAsia"/>
          <w:kern w:val="0"/>
          <w:sz w:val="24"/>
        </w:rPr>
        <w:t>、导师代表</w:t>
      </w:r>
      <w:r w:rsidR="000B2429">
        <w:rPr>
          <w:rFonts w:ascii="仿宋_GB2312" w:eastAsia="仿宋_GB2312" w:hint="eastAsia"/>
          <w:kern w:val="0"/>
          <w:sz w:val="24"/>
        </w:rPr>
        <w:t>、</w:t>
      </w:r>
      <w:r w:rsidR="000B2429">
        <w:rPr>
          <w:rFonts w:ascii="仿宋_GB2312" w:eastAsia="仿宋_GB2312"/>
          <w:kern w:val="0"/>
          <w:sz w:val="24"/>
        </w:rPr>
        <w:t>教工代表</w:t>
      </w:r>
      <w:r w:rsidR="00C27834" w:rsidRPr="0010722E">
        <w:rPr>
          <w:rFonts w:ascii="仿宋_GB2312" w:eastAsia="仿宋_GB2312" w:hint="eastAsia"/>
          <w:kern w:val="0"/>
          <w:sz w:val="24"/>
        </w:rPr>
        <w:t>和研究生代表（未申报当年国家奖学金）等。</w:t>
      </w:r>
      <w:r w:rsidR="00B636F7">
        <w:rPr>
          <w:rFonts w:ascii="仿宋_GB2312" w:eastAsia="仿宋_GB2312" w:hint="eastAsia"/>
          <w:kern w:val="0"/>
          <w:sz w:val="24"/>
        </w:rPr>
        <w:t>委员会</w:t>
      </w:r>
      <w:r w:rsidR="00827FAA" w:rsidRPr="0010722E">
        <w:rPr>
          <w:rFonts w:ascii="仿宋_GB2312" w:eastAsia="仿宋_GB2312" w:hint="eastAsia"/>
          <w:kern w:val="0"/>
          <w:sz w:val="24"/>
        </w:rPr>
        <w:t>负责制定、完善</w:t>
      </w:r>
      <w:r w:rsidR="002B63CC" w:rsidRPr="0010722E">
        <w:rPr>
          <w:rFonts w:ascii="仿宋_GB2312" w:eastAsia="仿宋_GB2312" w:hint="eastAsia"/>
          <w:kern w:val="0"/>
          <w:sz w:val="24"/>
        </w:rPr>
        <w:t>学院</w:t>
      </w:r>
      <w:r w:rsidR="00827FAA" w:rsidRPr="0010722E">
        <w:rPr>
          <w:rFonts w:ascii="仿宋_GB2312" w:eastAsia="仿宋_GB2312" w:hint="eastAsia"/>
          <w:kern w:val="0"/>
          <w:sz w:val="24"/>
        </w:rPr>
        <w:t>研究生国家奖学金评审年度</w:t>
      </w:r>
      <w:r w:rsidR="00075846" w:rsidRPr="0010722E">
        <w:rPr>
          <w:rFonts w:ascii="仿宋_GB2312" w:eastAsia="仿宋_GB2312" w:hint="eastAsia"/>
          <w:kern w:val="0"/>
          <w:sz w:val="24"/>
        </w:rPr>
        <w:t>评定</w:t>
      </w:r>
      <w:r w:rsidR="00827FAA" w:rsidRPr="0010722E">
        <w:rPr>
          <w:rFonts w:ascii="仿宋_GB2312" w:eastAsia="仿宋_GB2312" w:hint="eastAsia"/>
          <w:kern w:val="0"/>
          <w:sz w:val="24"/>
        </w:rPr>
        <w:t>细则</w:t>
      </w:r>
      <w:r w:rsidR="00075846" w:rsidRPr="0010722E">
        <w:rPr>
          <w:rFonts w:ascii="仿宋_GB2312" w:eastAsia="仿宋_GB2312" w:hint="eastAsia"/>
          <w:kern w:val="0"/>
          <w:sz w:val="24"/>
        </w:rPr>
        <w:t>；</w:t>
      </w:r>
      <w:r w:rsidR="00827FAA" w:rsidRPr="0010722E">
        <w:rPr>
          <w:rFonts w:ascii="仿宋_GB2312" w:eastAsia="仿宋_GB2312" w:hint="eastAsia"/>
          <w:kern w:val="0"/>
          <w:sz w:val="24"/>
        </w:rPr>
        <w:t>研究生国家奖学金</w:t>
      </w:r>
      <w:r w:rsidR="00075846" w:rsidRPr="0010722E">
        <w:rPr>
          <w:rFonts w:ascii="仿宋_GB2312" w:eastAsia="仿宋_GB2312" w:hint="eastAsia"/>
          <w:kern w:val="0"/>
          <w:sz w:val="24"/>
        </w:rPr>
        <w:t>的申请组织、</w:t>
      </w:r>
      <w:r w:rsidR="00827FAA" w:rsidRPr="0010722E">
        <w:rPr>
          <w:rFonts w:ascii="仿宋_GB2312" w:eastAsia="仿宋_GB2312" w:hint="eastAsia"/>
          <w:kern w:val="0"/>
          <w:sz w:val="24"/>
        </w:rPr>
        <w:t>评审等工作；裁决学生对评审结果的申诉等。</w:t>
      </w:r>
      <w:r w:rsidR="000B2429">
        <w:rPr>
          <w:rFonts w:ascii="仿宋_GB2312" w:eastAsia="仿宋_GB2312" w:hint="eastAsia"/>
          <w:kern w:val="0"/>
          <w:sz w:val="24"/>
        </w:rPr>
        <w:t>委员会</w:t>
      </w:r>
      <w:r w:rsidR="000B2429">
        <w:rPr>
          <w:rFonts w:ascii="仿宋_GB2312" w:eastAsia="仿宋_GB2312"/>
          <w:kern w:val="0"/>
          <w:sz w:val="24"/>
        </w:rPr>
        <w:t>常设办公室为学院研究生工作办公室。</w:t>
      </w:r>
    </w:p>
    <w:p w14:paraId="1AA83307" w14:textId="77777777" w:rsidR="00B55D69" w:rsidRPr="0010722E" w:rsidRDefault="00B55D69" w:rsidP="00BF217D">
      <w:pPr>
        <w:spacing w:line="360" w:lineRule="auto"/>
        <w:jc w:val="center"/>
        <w:rPr>
          <w:rFonts w:ascii="仿宋_GB2312" w:eastAsia="仿宋_GB2312"/>
          <w:b/>
          <w:sz w:val="28"/>
          <w:szCs w:val="28"/>
        </w:rPr>
      </w:pPr>
      <w:r w:rsidRPr="0010722E">
        <w:rPr>
          <w:rFonts w:ascii="仿宋_GB2312" w:eastAsia="仿宋_GB2312" w:hint="eastAsia"/>
          <w:b/>
          <w:sz w:val="28"/>
          <w:szCs w:val="28"/>
        </w:rPr>
        <w:t>第二章  奖励标准与对象</w:t>
      </w:r>
    </w:p>
    <w:p w14:paraId="41BA4E5D" w14:textId="77777777" w:rsidR="00B55D69" w:rsidRPr="0010722E" w:rsidRDefault="00B55D69" w:rsidP="00081BFF">
      <w:pPr>
        <w:spacing w:beforeLines="50" w:before="156" w:afterLines="50" w:after="156" w:line="360" w:lineRule="auto"/>
        <w:ind w:firstLineChars="200" w:firstLine="520"/>
        <w:rPr>
          <w:rFonts w:ascii="仿宋_GB2312" w:eastAsia="仿宋_GB2312"/>
          <w:kern w:val="0"/>
          <w:sz w:val="24"/>
        </w:rPr>
      </w:pPr>
      <w:r w:rsidRPr="00FF27BB">
        <w:rPr>
          <w:rFonts w:ascii="仿宋_GB2312" w:eastAsia="仿宋_GB2312" w:hint="eastAsia"/>
          <w:b/>
          <w:kern w:val="0"/>
          <w:sz w:val="24"/>
        </w:rPr>
        <w:t>第</w:t>
      </w:r>
      <w:r w:rsidR="00B83626" w:rsidRPr="00FF27BB">
        <w:rPr>
          <w:rFonts w:ascii="仿宋_GB2312" w:eastAsia="仿宋_GB2312" w:hint="eastAsia"/>
          <w:b/>
          <w:kern w:val="0"/>
          <w:sz w:val="24"/>
        </w:rPr>
        <w:t>三</w:t>
      </w:r>
      <w:r w:rsidRPr="00FF27BB">
        <w:rPr>
          <w:rFonts w:ascii="仿宋_GB2312" w:eastAsia="仿宋_GB2312" w:hint="eastAsia"/>
          <w:b/>
          <w:kern w:val="0"/>
          <w:sz w:val="24"/>
        </w:rPr>
        <w:t>条</w:t>
      </w:r>
      <w:r w:rsidRPr="0010722E">
        <w:rPr>
          <w:rFonts w:ascii="仿宋_GB2312" w:eastAsia="仿宋_GB2312" w:hint="eastAsia"/>
          <w:kern w:val="0"/>
          <w:sz w:val="24"/>
        </w:rPr>
        <w:t xml:space="preserve">  </w:t>
      </w:r>
      <w:r w:rsidR="00275177" w:rsidRPr="0010722E">
        <w:rPr>
          <w:rFonts w:ascii="仿宋_GB2312" w:eastAsia="仿宋_GB2312" w:hint="eastAsia"/>
          <w:kern w:val="0"/>
          <w:sz w:val="24"/>
        </w:rPr>
        <w:t>研究生</w:t>
      </w:r>
      <w:r w:rsidRPr="0010722E">
        <w:rPr>
          <w:rFonts w:ascii="仿宋_GB2312" w:eastAsia="仿宋_GB2312" w:hint="eastAsia"/>
          <w:kern w:val="0"/>
          <w:sz w:val="24"/>
        </w:rPr>
        <w:t>国家奖学金奖励标准为每生每年</w:t>
      </w:r>
      <w:r w:rsidR="006E6CCA" w:rsidRPr="0010722E">
        <w:rPr>
          <w:rFonts w:ascii="仿宋_GB2312" w:eastAsia="仿宋_GB2312" w:hint="eastAsia"/>
          <w:kern w:val="0"/>
          <w:sz w:val="24"/>
        </w:rPr>
        <w:t>20</w:t>
      </w:r>
      <w:r w:rsidRPr="0010722E">
        <w:rPr>
          <w:rFonts w:ascii="仿宋_GB2312" w:eastAsia="仿宋_GB2312" w:hint="eastAsia"/>
          <w:kern w:val="0"/>
          <w:sz w:val="24"/>
        </w:rPr>
        <w:t>000元</w:t>
      </w:r>
      <w:r w:rsidR="00814562">
        <w:rPr>
          <w:rFonts w:ascii="仿宋_GB2312" w:eastAsia="仿宋_GB2312" w:hint="eastAsia"/>
          <w:kern w:val="0"/>
          <w:sz w:val="24"/>
        </w:rPr>
        <w:t>。</w:t>
      </w:r>
      <w:r w:rsidRPr="0010722E">
        <w:rPr>
          <w:rFonts w:ascii="仿宋_GB2312" w:eastAsia="仿宋_GB2312" w:hint="eastAsia"/>
          <w:kern w:val="0"/>
          <w:sz w:val="24"/>
        </w:rPr>
        <w:t>奖励人数</w:t>
      </w:r>
      <w:r w:rsidR="00814562">
        <w:rPr>
          <w:rFonts w:ascii="仿宋_GB2312" w:eastAsia="仿宋_GB2312" w:hint="eastAsia"/>
          <w:kern w:val="0"/>
          <w:sz w:val="24"/>
        </w:rPr>
        <w:t>以及其他</w:t>
      </w:r>
      <w:r w:rsidR="00814562">
        <w:rPr>
          <w:rFonts w:ascii="仿宋_GB2312" w:eastAsia="仿宋_GB2312"/>
          <w:kern w:val="0"/>
          <w:sz w:val="24"/>
        </w:rPr>
        <w:t>事宜</w:t>
      </w:r>
      <w:r w:rsidRPr="0010722E">
        <w:rPr>
          <w:rFonts w:ascii="仿宋_GB2312" w:eastAsia="仿宋_GB2312" w:hint="eastAsia"/>
          <w:kern w:val="0"/>
          <w:sz w:val="24"/>
        </w:rPr>
        <w:t>以</w:t>
      </w:r>
      <w:r w:rsidR="00BB35A1" w:rsidRPr="0010722E">
        <w:rPr>
          <w:rFonts w:ascii="仿宋_GB2312" w:eastAsia="仿宋_GB2312" w:hint="eastAsia"/>
          <w:kern w:val="0"/>
          <w:sz w:val="24"/>
        </w:rPr>
        <w:t>北京航空航天大学研究生院</w:t>
      </w:r>
      <w:r w:rsidRPr="0010722E">
        <w:rPr>
          <w:rFonts w:ascii="仿宋_GB2312" w:eastAsia="仿宋_GB2312" w:hint="eastAsia"/>
          <w:kern w:val="0"/>
          <w:sz w:val="24"/>
        </w:rPr>
        <w:t>每年的下拨指标为准。</w:t>
      </w:r>
    </w:p>
    <w:p w14:paraId="235D0FD1" w14:textId="77777777" w:rsidR="00B55D69" w:rsidRPr="0010722E" w:rsidRDefault="00B55D69" w:rsidP="00081BFF">
      <w:pPr>
        <w:spacing w:beforeLines="50" w:before="156" w:afterLines="50" w:after="156" w:line="360" w:lineRule="auto"/>
        <w:ind w:firstLineChars="200" w:firstLine="520"/>
        <w:rPr>
          <w:rFonts w:ascii="仿宋_GB2312" w:eastAsia="仿宋_GB2312"/>
          <w:kern w:val="0"/>
          <w:sz w:val="24"/>
        </w:rPr>
      </w:pPr>
      <w:r w:rsidRPr="00FF27BB">
        <w:rPr>
          <w:rFonts w:ascii="仿宋_GB2312" w:eastAsia="仿宋_GB2312" w:hint="eastAsia"/>
          <w:b/>
          <w:kern w:val="0"/>
          <w:sz w:val="24"/>
        </w:rPr>
        <w:t>第</w:t>
      </w:r>
      <w:r w:rsidR="00B83626" w:rsidRPr="00FF27BB">
        <w:rPr>
          <w:rFonts w:ascii="仿宋_GB2312" w:eastAsia="仿宋_GB2312" w:hint="eastAsia"/>
          <w:b/>
          <w:kern w:val="0"/>
          <w:sz w:val="24"/>
        </w:rPr>
        <w:t>四</w:t>
      </w:r>
      <w:r w:rsidRPr="00FF27BB">
        <w:rPr>
          <w:rFonts w:ascii="仿宋_GB2312" w:eastAsia="仿宋_GB2312" w:hint="eastAsia"/>
          <w:b/>
          <w:kern w:val="0"/>
          <w:sz w:val="24"/>
        </w:rPr>
        <w:t>条</w:t>
      </w:r>
      <w:r w:rsidRPr="0010722E">
        <w:rPr>
          <w:rFonts w:ascii="仿宋_GB2312" w:eastAsia="仿宋_GB2312" w:hint="eastAsia"/>
          <w:kern w:val="0"/>
          <w:sz w:val="24"/>
        </w:rPr>
        <w:t xml:space="preserve">  </w:t>
      </w:r>
      <w:r w:rsidR="00275177" w:rsidRPr="0010722E">
        <w:rPr>
          <w:rFonts w:ascii="仿宋_GB2312" w:eastAsia="仿宋_GB2312" w:hint="eastAsia"/>
          <w:kern w:val="0"/>
          <w:sz w:val="24"/>
        </w:rPr>
        <w:t>研究生</w:t>
      </w:r>
      <w:r w:rsidRPr="0010722E">
        <w:rPr>
          <w:rFonts w:ascii="仿宋_GB2312" w:eastAsia="仿宋_GB2312" w:hint="eastAsia"/>
          <w:kern w:val="0"/>
          <w:sz w:val="24"/>
        </w:rPr>
        <w:t>国家奖学金的奖励对象为全日制在校在籍的二年级以上（含二年级）</w:t>
      </w:r>
      <w:r w:rsidR="0092480C">
        <w:rPr>
          <w:rFonts w:ascii="仿宋_GB2312" w:eastAsia="仿宋_GB2312" w:hint="eastAsia"/>
          <w:kern w:val="0"/>
          <w:sz w:val="24"/>
        </w:rPr>
        <w:t>双证</w:t>
      </w:r>
      <w:r w:rsidR="00C13F72" w:rsidRPr="0010722E">
        <w:rPr>
          <w:rFonts w:ascii="仿宋_GB2312" w:eastAsia="仿宋_GB2312" w:hint="eastAsia"/>
          <w:kern w:val="0"/>
          <w:sz w:val="24"/>
        </w:rPr>
        <w:t>研究生</w:t>
      </w:r>
      <w:r w:rsidRPr="0010722E">
        <w:rPr>
          <w:rFonts w:ascii="仿宋_GB2312" w:eastAsia="仿宋_GB2312" w:hint="eastAsia"/>
          <w:kern w:val="0"/>
          <w:sz w:val="24"/>
        </w:rPr>
        <w:t>。申请者应符合以下条件：</w:t>
      </w:r>
    </w:p>
    <w:p w14:paraId="44348A16" w14:textId="77777777" w:rsidR="00B55D69" w:rsidRPr="0010722E" w:rsidRDefault="00B55D69" w:rsidP="00325B52">
      <w:pPr>
        <w:spacing w:beforeLines="50" w:before="156" w:afterLines="50" w:after="156" w:line="360" w:lineRule="auto"/>
        <w:ind w:firstLineChars="200" w:firstLine="480"/>
        <w:rPr>
          <w:rFonts w:ascii="仿宋_GB2312" w:eastAsia="仿宋_GB2312"/>
          <w:kern w:val="0"/>
          <w:sz w:val="24"/>
        </w:rPr>
      </w:pPr>
      <w:r w:rsidRPr="0010722E">
        <w:rPr>
          <w:rFonts w:ascii="仿宋_GB2312" w:eastAsia="仿宋_GB2312" w:hint="eastAsia"/>
          <w:kern w:val="0"/>
          <w:sz w:val="24"/>
        </w:rPr>
        <w:t>（一）热爱社会主义祖国，拥护中国共产党的领导；</w:t>
      </w:r>
    </w:p>
    <w:p w14:paraId="2EA23A92" w14:textId="77777777" w:rsidR="00B55D69" w:rsidRPr="0010722E" w:rsidRDefault="00FA54C3" w:rsidP="00325B52">
      <w:pPr>
        <w:spacing w:beforeLines="50" w:before="156" w:afterLines="50" w:after="156" w:line="360" w:lineRule="auto"/>
        <w:ind w:firstLineChars="200" w:firstLine="480"/>
        <w:rPr>
          <w:rFonts w:ascii="仿宋_GB2312" w:eastAsia="仿宋_GB2312"/>
          <w:kern w:val="0"/>
          <w:sz w:val="24"/>
        </w:rPr>
      </w:pPr>
      <w:r w:rsidRPr="0010722E">
        <w:rPr>
          <w:rFonts w:ascii="仿宋_GB2312" w:eastAsia="仿宋_GB2312" w:hint="eastAsia"/>
          <w:kern w:val="0"/>
          <w:sz w:val="24"/>
        </w:rPr>
        <w:lastRenderedPageBreak/>
        <w:t>（二）遵守宪法和法律</w:t>
      </w:r>
      <w:r w:rsidR="00B55D69" w:rsidRPr="0010722E">
        <w:rPr>
          <w:rFonts w:ascii="仿宋_GB2312" w:eastAsia="仿宋_GB2312" w:hint="eastAsia"/>
          <w:kern w:val="0"/>
          <w:sz w:val="24"/>
        </w:rPr>
        <w:t>，遵守</w:t>
      </w:r>
      <w:r w:rsidRPr="0010722E">
        <w:rPr>
          <w:rFonts w:ascii="仿宋_GB2312" w:eastAsia="仿宋_GB2312" w:hint="eastAsia"/>
          <w:kern w:val="0"/>
          <w:sz w:val="24"/>
        </w:rPr>
        <w:t>高等</w:t>
      </w:r>
      <w:r w:rsidR="00B55D69" w:rsidRPr="0010722E">
        <w:rPr>
          <w:rFonts w:ascii="仿宋_GB2312" w:eastAsia="仿宋_GB2312" w:hint="eastAsia"/>
          <w:kern w:val="0"/>
          <w:sz w:val="24"/>
        </w:rPr>
        <w:t>学校规章制度；</w:t>
      </w:r>
    </w:p>
    <w:p w14:paraId="20ADBEF2" w14:textId="77777777" w:rsidR="00B55D69" w:rsidRPr="0010722E" w:rsidRDefault="00B55D69" w:rsidP="00325B52">
      <w:pPr>
        <w:tabs>
          <w:tab w:val="left" w:pos="5233"/>
        </w:tabs>
        <w:spacing w:beforeLines="50" w:before="156" w:afterLines="50" w:after="156" w:line="360" w:lineRule="auto"/>
        <w:ind w:firstLineChars="200" w:firstLine="480"/>
        <w:rPr>
          <w:rFonts w:ascii="仿宋_GB2312" w:eastAsia="仿宋_GB2312"/>
          <w:kern w:val="0"/>
          <w:sz w:val="24"/>
        </w:rPr>
      </w:pPr>
      <w:r w:rsidRPr="0010722E">
        <w:rPr>
          <w:rFonts w:ascii="仿宋_GB2312" w:eastAsia="仿宋_GB2312" w:hint="eastAsia"/>
          <w:kern w:val="0"/>
          <w:sz w:val="24"/>
        </w:rPr>
        <w:t>（三）诚实守信，道德品质优良；</w:t>
      </w:r>
      <w:r w:rsidR="00FA68D6">
        <w:rPr>
          <w:rFonts w:ascii="仿宋_GB2312" w:eastAsia="仿宋_GB2312"/>
          <w:kern w:val="0"/>
          <w:sz w:val="24"/>
        </w:rPr>
        <w:tab/>
      </w:r>
    </w:p>
    <w:p w14:paraId="4482FD77" w14:textId="77777777" w:rsidR="00357826" w:rsidRPr="0010722E" w:rsidRDefault="00FA54C3" w:rsidP="00325B52">
      <w:pPr>
        <w:spacing w:beforeLines="50" w:before="156" w:afterLines="50" w:after="156" w:line="360" w:lineRule="auto"/>
        <w:ind w:firstLineChars="200" w:firstLine="480"/>
        <w:rPr>
          <w:rFonts w:ascii="仿宋_GB2312" w:eastAsia="仿宋_GB2312"/>
          <w:kern w:val="0"/>
          <w:sz w:val="24"/>
        </w:rPr>
      </w:pPr>
      <w:r w:rsidRPr="0010722E">
        <w:rPr>
          <w:rFonts w:ascii="仿宋_GB2312" w:eastAsia="仿宋_GB2312" w:hint="eastAsia"/>
          <w:kern w:val="0"/>
          <w:sz w:val="24"/>
        </w:rPr>
        <w:t>（四）</w:t>
      </w:r>
      <w:r w:rsidR="005E4865" w:rsidRPr="0010722E">
        <w:rPr>
          <w:rFonts w:ascii="仿宋_GB2312" w:eastAsia="仿宋_GB2312" w:hint="eastAsia"/>
          <w:kern w:val="0"/>
          <w:sz w:val="24"/>
        </w:rPr>
        <w:t>在</w:t>
      </w:r>
      <w:r w:rsidR="00E324BA">
        <w:rPr>
          <w:rFonts w:ascii="仿宋_GB2312" w:eastAsia="仿宋_GB2312" w:hint="eastAsia"/>
          <w:kern w:val="0"/>
          <w:sz w:val="24"/>
        </w:rPr>
        <w:t>研究生学习</w:t>
      </w:r>
      <w:r w:rsidR="005E4865" w:rsidRPr="0010722E">
        <w:rPr>
          <w:rFonts w:ascii="仿宋_GB2312" w:eastAsia="仿宋_GB2312" w:hint="eastAsia"/>
          <w:kern w:val="0"/>
          <w:sz w:val="24"/>
        </w:rPr>
        <w:t>期间</w:t>
      </w:r>
      <w:r w:rsidR="00150E3C">
        <w:rPr>
          <w:rFonts w:ascii="仿宋_GB2312" w:eastAsia="仿宋_GB2312" w:hint="eastAsia"/>
          <w:kern w:val="0"/>
          <w:sz w:val="24"/>
        </w:rPr>
        <w:t>学习成绩优异</w:t>
      </w:r>
      <w:r w:rsidR="005E4865" w:rsidRPr="0010722E">
        <w:rPr>
          <w:rFonts w:ascii="仿宋_GB2312" w:eastAsia="仿宋_GB2312" w:hint="eastAsia"/>
          <w:kern w:val="0"/>
          <w:sz w:val="24"/>
        </w:rPr>
        <w:t>，</w:t>
      </w:r>
      <w:r w:rsidRPr="0010722E">
        <w:rPr>
          <w:rFonts w:ascii="仿宋_GB2312" w:eastAsia="仿宋_GB2312" w:hint="eastAsia"/>
          <w:kern w:val="0"/>
          <w:sz w:val="24"/>
        </w:rPr>
        <w:t>科研能力显著，</w:t>
      </w:r>
      <w:r w:rsidR="00946447">
        <w:rPr>
          <w:rFonts w:ascii="仿宋_GB2312" w:eastAsia="仿宋_GB2312" w:hint="eastAsia"/>
          <w:kern w:val="0"/>
          <w:sz w:val="24"/>
        </w:rPr>
        <w:t>成果突出</w:t>
      </w:r>
      <w:r w:rsidR="00357826" w:rsidRPr="0010722E">
        <w:rPr>
          <w:rFonts w:ascii="仿宋_GB2312" w:eastAsia="仿宋_GB2312" w:hint="eastAsia"/>
          <w:kern w:val="0"/>
          <w:sz w:val="24"/>
        </w:rPr>
        <w:t>。</w:t>
      </w:r>
      <w:r w:rsidR="00274E7D" w:rsidRPr="00274E7D">
        <w:rPr>
          <w:rFonts w:ascii="仿宋_GB2312" w:eastAsia="仿宋_GB2312"/>
          <w:kern w:val="0"/>
          <w:sz w:val="24"/>
        </w:rPr>
        <w:t>研究生在学院导师指导下，全职专注于科研工作，所从事的科研项目应服务于国家发展和社会发展需要</w:t>
      </w:r>
      <w:r w:rsidR="00E4060B">
        <w:rPr>
          <w:rFonts w:ascii="仿宋_GB2312" w:eastAsia="仿宋_GB2312" w:hint="eastAsia"/>
          <w:kern w:val="0"/>
          <w:sz w:val="24"/>
        </w:rPr>
        <w:t>。</w:t>
      </w:r>
      <w:r w:rsidR="008871A9" w:rsidRPr="0010722E">
        <w:rPr>
          <w:rFonts w:ascii="仿宋_GB2312" w:eastAsia="仿宋_GB2312" w:hint="eastAsia"/>
          <w:kern w:val="0"/>
          <w:sz w:val="24"/>
        </w:rPr>
        <w:t>积极参与学院和学校组织的相关学术、科研、创新创意、竞赛等活动。</w:t>
      </w:r>
      <w:r w:rsidR="00E63E40">
        <w:rPr>
          <w:rFonts w:ascii="仿宋_GB2312" w:eastAsia="仿宋_GB2312" w:hint="eastAsia"/>
          <w:kern w:val="0"/>
          <w:sz w:val="24"/>
        </w:rPr>
        <w:t>且</w:t>
      </w:r>
      <w:r w:rsidR="00F176E1" w:rsidRPr="0010722E">
        <w:rPr>
          <w:rFonts w:ascii="仿宋_GB2312" w:eastAsia="仿宋_GB2312" w:hint="eastAsia"/>
          <w:kern w:val="0"/>
          <w:sz w:val="24"/>
        </w:rPr>
        <w:t>达到下列条件之一</w:t>
      </w:r>
      <w:r w:rsidR="00E63E40">
        <w:rPr>
          <w:rFonts w:ascii="仿宋_GB2312" w:eastAsia="仿宋_GB2312" w:hint="eastAsia"/>
          <w:kern w:val="0"/>
          <w:sz w:val="24"/>
        </w:rPr>
        <w:t>：</w:t>
      </w:r>
    </w:p>
    <w:p w14:paraId="704296DE" w14:textId="77777777" w:rsidR="007C1623" w:rsidRPr="0010722E" w:rsidRDefault="00FC236E" w:rsidP="00325B52">
      <w:pPr>
        <w:spacing w:beforeLines="50" w:before="156" w:afterLines="50" w:after="156" w:line="360" w:lineRule="auto"/>
        <w:ind w:firstLineChars="200" w:firstLine="480"/>
        <w:rPr>
          <w:rFonts w:ascii="仿宋_GB2312" w:eastAsia="仿宋_GB2312"/>
          <w:kern w:val="0"/>
          <w:sz w:val="24"/>
        </w:rPr>
      </w:pPr>
      <w:r>
        <w:rPr>
          <w:rFonts w:ascii="仿宋_GB2312" w:eastAsia="仿宋_GB2312" w:hint="eastAsia"/>
          <w:kern w:val="0"/>
          <w:sz w:val="24"/>
        </w:rPr>
        <w:t>1.</w:t>
      </w:r>
      <w:r w:rsidR="007E1738">
        <w:rPr>
          <w:rFonts w:ascii="仿宋_GB2312" w:eastAsia="仿宋_GB2312"/>
          <w:kern w:val="0"/>
          <w:sz w:val="24"/>
        </w:rPr>
        <w:t xml:space="preserve"> </w:t>
      </w:r>
      <w:r w:rsidR="00F176E1" w:rsidRPr="0010722E">
        <w:rPr>
          <w:rFonts w:ascii="仿宋_GB2312" w:eastAsia="仿宋_GB2312" w:hint="eastAsia"/>
          <w:kern w:val="0"/>
          <w:sz w:val="24"/>
        </w:rPr>
        <w:t>在学术研究上取得显著成绩，以</w:t>
      </w:r>
      <w:r w:rsidR="00E324BA">
        <w:rPr>
          <w:rFonts w:ascii="仿宋_GB2312" w:eastAsia="仿宋_GB2312" w:hint="eastAsia"/>
          <w:kern w:val="0"/>
          <w:sz w:val="24"/>
        </w:rPr>
        <w:t>学生本人为</w:t>
      </w:r>
      <w:r w:rsidR="00F176E1" w:rsidRPr="0010722E">
        <w:rPr>
          <w:rFonts w:ascii="仿宋_GB2312" w:eastAsia="仿宋_GB2312" w:hint="eastAsia"/>
          <w:kern w:val="0"/>
          <w:sz w:val="24"/>
        </w:rPr>
        <w:t>第一作者</w:t>
      </w:r>
      <w:r w:rsidR="00952EB2">
        <w:rPr>
          <w:rFonts w:ascii="仿宋_GB2312" w:eastAsia="仿宋_GB2312" w:hint="eastAsia"/>
          <w:kern w:val="0"/>
          <w:sz w:val="24"/>
        </w:rPr>
        <w:t>且</w:t>
      </w:r>
      <w:r w:rsidR="00E324BA">
        <w:rPr>
          <w:rFonts w:ascii="仿宋_GB2312" w:eastAsia="仿宋_GB2312" w:hint="eastAsia"/>
          <w:kern w:val="0"/>
          <w:sz w:val="24"/>
        </w:rPr>
        <w:t>学院导师为第二作者</w:t>
      </w:r>
      <w:r w:rsidR="00F176E1" w:rsidRPr="0010722E">
        <w:rPr>
          <w:rFonts w:ascii="仿宋_GB2312" w:eastAsia="仿宋_GB2312" w:hint="eastAsia"/>
          <w:kern w:val="0"/>
          <w:sz w:val="24"/>
        </w:rPr>
        <w:t>（或学院导师为第一作者</w:t>
      </w:r>
      <w:r w:rsidR="00952EB2">
        <w:rPr>
          <w:rFonts w:ascii="仿宋_GB2312" w:eastAsia="仿宋_GB2312" w:hint="eastAsia"/>
          <w:kern w:val="0"/>
          <w:sz w:val="24"/>
        </w:rPr>
        <w:t>且</w:t>
      </w:r>
      <w:r w:rsidR="00E324BA">
        <w:rPr>
          <w:rFonts w:ascii="仿宋_GB2312" w:eastAsia="仿宋_GB2312" w:hint="eastAsia"/>
          <w:kern w:val="0"/>
          <w:sz w:val="24"/>
        </w:rPr>
        <w:t>学生</w:t>
      </w:r>
      <w:r w:rsidR="00E432C1">
        <w:rPr>
          <w:rFonts w:ascii="仿宋_GB2312" w:eastAsia="仿宋_GB2312" w:hint="eastAsia"/>
          <w:kern w:val="0"/>
          <w:sz w:val="24"/>
        </w:rPr>
        <w:t>本人为第二作者）发表</w:t>
      </w:r>
      <w:r w:rsidR="00F176E1" w:rsidRPr="0010722E">
        <w:rPr>
          <w:rFonts w:ascii="仿宋_GB2312" w:eastAsia="仿宋_GB2312" w:hint="eastAsia"/>
          <w:kern w:val="0"/>
          <w:sz w:val="24"/>
        </w:rPr>
        <w:t>论文，</w:t>
      </w:r>
      <w:r w:rsidR="00E432C1">
        <w:rPr>
          <w:rFonts w:ascii="仿宋_GB2312" w:eastAsia="仿宋_GB2312" w:hint="eastAsia"/>
          <w:kern w:val="0"/>
          <w:sz w:val="24"/>
        </w:rPr>
        <w:t>第一作者、通讯作者及申请者的第一</w:t>
      </w:r>
      <w:r w:rsidR="00F176E1" w:rsidRPr="0010722E">
        <w:rPr>
          <w:rFonts w:ascii="仿宋_GB2312" w:eastAsia="仿宋_GB2312" w:hint="eastAsia"/>
          <w:kern w:val="0"/>
          <w:sz w:val="24"/>
        </w:rPr>
        <w:t>署名单位</w:t>
      </w:r>
      <w:r w:rsidR="00E432C1">
        <w:rPr>
          <w:rFonts w:ascii="仿宋_GB2312" w:eastAsia="仿宋_GB2312" w:hint="eastAsia"/>
          <w:kern w:val="0"/>
          <w:sz w:val="24"/>
        </w:rPr>
        <w:t>只能为北京航空航天</w:t>
      </w:r>
      <w:r w:rsidR="00985BFF">
        <w:rPr>
          <w:rFonts w:ascii="仿宋_GB2312" w:eastAsia="仿宋_GB2312" w:hint="eastAsia"/>
          <w:kern w:val="0"/>
          <w:sz w:val="24"/>
        </w:rPr>
        <w:t>大学</w:t>
      </w:r>
      <w:r w:rsidR="00E432C1">
        <w:rPr>
          <w:rFonts w:ascii="仿宋_GB2312" w:eastAsia="仿宋_GB2312" w:hint="eastAsia"/>
          <w:kern w:val="0"/>
          <w:sz w:val="24"/>
        </w:rPr>
        <w:t>软件</w:t>
      </w:r>
      <w:r w:rsidR="00F176E1" w:rsidRPr="0010722E">
        <w:rPr>
          <w:rFonts w:ascii="仿宋_GB2312" w:eastAsia="仿宋_GB2312" w:hint="eastAsia"/>
          <w:kern w:val="0"/>
          <w:sz w:val="24"/>
        </w:rPr>
        <w:t>学院。</w:t>
      </w:r>
    </w:p>
    <w:p w14:paraId="45A2BE48" w14:textId="77777777" w:rsidR="00F176E1" w:rsidRPr="0010722E" w:rsidRDefault="00FC236E" w:rsidP="00325B52">
      <w:pPr>
        <w:spacing w:beforeLines="50" w:before="156" w:afterLines="50" w:after="156" w:line="360" w:lineRule="auto"/>
        <w:ind w:firstLineChars="200" w:firstLine="480"/>
        <w:rPr>
          <w:rFonts w:ascii="仿宋_GB2312" w:eastAsia="仿宋_GB2312"/>
          <w:kern w:val="0"/>
          <w:sz w:val="24"/>
        </w:rPr>
      </w:pPr>
      <w:r>
        <w:rPr>
          <w:rFonts w:ascii="仿宋_GB2312" w:eastAsia="仿宋_GB2312" w:hint="eastAsia"/>
          <w:kern w:val="0"/>
          <w:sz w:val="24"/>
        </w:rPr>
        <w:t>2.</w:t>
      </w:r>
      <w:r w:rsidR="007E1738">
        <w:rPr>
          <w:rFonts w:ascii="仿宋_GB2312" w:eastAsia="仿宋_GB2312"/>
          <w:kern w:val="0"/>
          <w:sz w:val="24"/>
        </w:rPr>
        <w:t xml:space="preserve"> </w:t>
      </w:r>
      <w:r w:rsidR="001B3E3A" w:rsidRPr="0010722E">
        <w:rPr>
          <w:rFonts w:ascii="仿宋_GB2312" w:eastAsia="仿宋_GB2312" w:hint="eastAsia"/>
          <w:kern w:val="0"/>
          <w:sz w:val="24"/>
        </w:rPr>
        <w:t>学院导师为第一作者</w:t>
      </w:r>
      <w:r w:rsidR="00952EB2">
        <w:rPr>
          <w:rFonts w:ascii="仿宋_GB2312" w:eastAsia="仿宋_GB2312" w:hint="eastAsia"/>
          <w:kern w:val="0"/>
          <w:sz w:val="24"/>
        </w:rPr>
        <w:t>且</w:t>
      </w:r>
      <w:r w:rsidR="001B3E3A">
        <w:rPr>
          <w:rFonts w:ascii="仿宋_GB2312" w:eastAsia="仿宋_GB2312" w:hint="eastAsia"/>
          <w:kern w:val="0"/>
          <w:sz w:val="24"/>
        </w:rPr>
        <w:t>学生</w:t>
      </w:r>
      <w:r w:rsidR="001B3E3A" w:rsidRPr="0010722E">
        <w:rPr>
          <w:rFonts w:ascii="仿宋_GB2312" w:eastAsia="仿宋_GB2312" w:hint="eastAsia"/>
          <w:kern w:val="0"/>
          <w:sz w:val="24"/>
        </w:rPr>
        <w:t>本人为第二作者</w:t>
      </w:r>
      <w:r w:rsidR="001B3E3A">
        <w:rPr>
          <w:rFonts w:ascii="仿宋_GB2312" w:eastAsia="仿宋_GB2312" w:hint="eastAsia"/>
          <w:kern w:val="0"/>
          <w:sz w:val="24"/>
        </w:rPr>
        <w:t>，</w:t>
      </w:r>
      <w:r w:rsidR="00150E3C">
        <w:rPr>
          <w:rFonts w:ascii="仿宋_GB2312" w:eastAsia="仿宋_GB2312" w:hint="eastAsia"/>
          <w:kern w:val="0"/>
          <w:sz w:val="24"/>
        </w:rPr>
        <w:t>至少获得一次</w:t>
      </w:r>
      <w:r w:rsidR="00F176E1" w:rsidRPr="0010722E">
        <w:rPr>
          <w:rFonts w:ascii="仿宋_GB2312" w:eastAsia="仿宋_GB2312" w:hint="eastAsia"/>
          <w:kern w:val="0"/>
          <w:sz w:val="24"/>
        </w:rPr>
        <w:t>国家或国际专利</w:t>
      </w:r>
      <w:r w:rsidR="00150E3C">
        <w:rPr>
          <w:rFonts w:ascii="仿宋_GB2312" w:eastAsia="仿宋_GB2312" w:hint="eastAsia"/>
          <w:kern w:val="0"/>
          <w:sz w:val="24"/>
        </w:rPr>
        <w:t>授权</w:t>
      </w:r>
      <w:r w:rsidR="00F176E1" w:rsidRPr="0010722E">
        <w:rPr>
          <w:rFonts w:ascii="仿宋_GB2312" w:eastAsia="仿宋_GB2312" w:hint="eastAsia"/>
          <w:kern w:val="0"/>
          <w:sz w:val="24"/>
        </w:rPr>
        <w:t>（署名要求同上</w:t>
      </w:r>
      <w:r w:rsidR="00150E3C">
        <w:rPr>
          <w:rFonts w:ascii="仿宋_GB2312" w:eastAsia="仿宋_GB2312" w:hint="eastAsia"/>
          <w:kern w:val="0"/>
          <w:sz w:val="24"/>
        </w:rPr>
        <w:t>，未获授权不予承认</w:t>
      </w:r>
      <w:r w:rsidR="00F176E1" w:rsidRPr="0010722E">
        <w:rPr>
          <w:rFonts w:ascii="仿宋_GB2312" w:eastAsia="仿宋_GB2312" w:hint="eastAsia"/>
          <w:kern w:val="0"/>
          <w:sz w:val="24"/>
        </w:rPr>
        <w:t>）。</w:t>
      </w:r>
    </w:p>
    <w:p w14:paraId="0F6A9EE9" w14:textId="77777777" w:rsidR="00F176E1" w:rsidRPr="0010722E" w:rsidRDefault="004A47E7" w:rsidP="00325B52">
      <w:pPr>
        <w:spacing w:beforeLines="50" w:before="156" w:afterLines="50" w:after="156" w:line="360" w:lineRule="auto"/>
        <w:ind w:firstLineChars="200" w:firstLine="480"/>
        <w:rPr>
          <w:rFonts w:ascii="仿宋_GB2312" w:eastAsia="仿宋_GB2312"/>
          <w:kern w:val="0"/>
          <w:sz w:val="24"/>
        </w:rPr>
      </w:pPr>
      <w:r>
        <w:rPr>
          <w:rFonts w:ascii="仿宋_GB2312" w:eastAsia="仿宋_GB2312" w:hint="eastAsia"/>
          <w:kern w:val="0"/>
          <w:sz w:val="24"/>
        </w:rPr>
        <w:t>3</w:t>
      </w:r>
      <w:r w:rsidR="00FC236E">
        <w:rPr>
          <w:rFonts w:ascii="仿宋_GB2312" w:eastAsia="仿宋_GB2312" w:hint="eastAsia"/>
          <w:kern w:val="0"/>
          <w:sz w:val="24"/>
        </w:rPr>
        <w:t>.</w:t>
      </w:r>
      <w:r w:rsidR="007E1738">
        <w:rPr>
          <w:rFonts w:ascii="仿宋_GB2312" w:eastAsia="仿宋_GB2312"/>
          <w:kern w:val="0"/>
          <w:sz w:val="24"/>
        </w:rPr>
        <w:t xml:space="preserve"> </w:t>
      </w:r>
      <w:r w:rsidR="00F176E1" w:rsidRPr="0010722E">
        <w:rPr>
          <w:rFonts w:ascii="仿宋_GB2312" w:eastAsia="仿宋_GB2312" w:hint="eastAsia"/>
          <w:kern w:val="0"/>
          <w:sz w:val="24"/>
        </w:rPr>
        <w:t>参加由学院召集的或认可的国际国内重要科技竞赛并获得优异成绩者</w:t>
      </w:r>
      <w:r w:rsidR="006366B3" w:rsidRPr="0010722E">
        <w:rPr>
          <w:rFonts w:ascii="仿宋_GB2312" w:eastAsia="仿宋_GB2312" w:hint="eastAsia"/>
          <w:kern w:val="0"/>
          <w:sz w:val="24"/>
        </w:rPr>
        <w:t>（署名要求同上）</w:t>
      </w:r>
      <w:r w:rsidR="00F176E1" w:rsidRPr="0010722E">
        <w:rPr>
          <w:rFonts w:ascii="仿宋_GB2312" w:eastAsia="仿宋_GB2312" w:hint="eastAsia"/>
          <w:kern w:val="0"/>
          <w:sz w:val="24"/>
        </w:rPr>
        <w:t>。</w:t>
      </w:r>
    </w:p>
    <w:p w14:paraId="085F0074" w14:textId="77777777" w:rsidR="00F176E1" w:rsidRDefault="004A47E7" w:rsidP="00325B52">
      <w:pPr>
        <w:spacing w:beforeLines="50" w:before="156" w:afterLines="50" w:after="156" w:line="360" w:lineRule="auto"/>
        <w:ind w:firstLineChars="200" w:firstLine="480"/>
        <w:rPr>
          <w:rFonts w:ascii="仿宋_GB2312" w:eastAsia="仿宋_GB2312"/>
          <w:kern w:val="0"/>
          <w:sz w:val="24"/>
        </w:rPr>
      </w:pPr>
      <w:r>
        <w:rPr>
          <w:rFonts w:ascii="仿宋_GB2312" w:eastAsia="仿宋_GB2312" w:hint="eastAsia"/>
          <w:kern w:val="0"/>
          <w:sz w:val="24"/>
        </w:rPr>
        <w:t>4</w:t>
      </w:r>
      <w:r w:rsidR="00FC236E">
        <w:rPr>
          <w:rFonts w:ascii="仿宋_GB2312" w:eastAsia="仿宋_GB2312" w:hint="eastAsia"/>
          <w:kern w:val="0"/>
          <w:sz w:val="24"/>
        </w:rPr>
        <w:t>.</w:t>
      </w:r>
      <w:r w:rsidR="007E1738">
        <w:rPr>
          <w:rFonts w:ascii="仿宋_GB2312" w:eastAsia="仿宋_GB2312"/>
          <w:kern w:val="0"/>
          <w:sz w:val="24"/>
        </w:rPr>
        <w:t xml:space="preserve"> </w:t>
      </w:r>
      <w:r w:rsidR="00F176E1" w:rsidRPr="0010722E">
        <w:rPr>
          <w:rFonts w:ascii="仿宋_GB2312" w:eastAsia="仿宋_GB2312" w:hint="eastAsia"/>
          <w:kern w:val="0"/>
          <w:sz w:val="24"/>
        </w:rPr>
        <w:t>在</w:t>
      </w:r>
      <w:r w:rsidR="000E23E4" w:rsidRPr="0010722E">
        <w:rPr>
          <w:rFonts w:ascii="仿宋_GB2312" w:eastAsia="仿宋_GB2312" w:hint="eastAsia"/>
          <w:kern w:val="0"/>
          <w:sz w:val="24"/>
        </w:rPr>
        <w:t>学生工作</w:t>
      </w:r>
      <w:r w:rsidR="00A654F4" w:rsidRPr="0010722E">
        <w:rPr>
          <w:rFonts w:ascii="仿宋_GB2312" w:eastAsia="仿宋_GB2312" w:hint="eastAsia"/>
          <w:kern w:val="0"/>
          <w:sz w:val="24"/>
        </w:rPr>
        <w:t>、道德风尚、社会实践、体育竞赛、文艺比赛</w:t>
      </w:r>
      <w:r w:rsidR="000E23E4" w:rsidRPr="0010722E">
        <w:rPr>
          <w:rFonts w:ascii="仿宋_GB2312" w:eastAsia="仿宋_GB2312" w:hint="eastAsia"/>
          <w:kern w:val="0"/>
          <w:sz w:val="24"/>
        </w:rPr>
        <w:t>等方面</w:t>
      </w:r>
      <w:r w:rsidR="00F176E1" w:rsidRPr="0010722E">
        <w:rPr>
          <w:rFonts w:ascii="仿宋_GB2312" w:eastAsia="仿宋_GB2312" w:hint="eastAsia"/>
          <w:kern w:val="0"/>
          <w:sz w:val="24"/>
        </w:rPr>
        <w:t>中做出其他突出贡献者（署名要求同上），由本人提出书面申请附带上说明材料，</w:t>
      </w:r>
      <w:r w:rsidR="00A1559D" w:rsidRPr="0010722E">
        <w:rPr>
          <w:rFonts w:ascii="仿宋_GB2312" w:eastAsia="仿宋_GB2312" w:hint="eastAsia"/>
          <w:kern w:val="0"/>
          <w:sz w:val="24"/>
        </w:rPr>
        <w:t>评审委员会</w:t>
      </w:r>
      <w:r w:rsidR="00F176E1" w:rsidRPr="0010722E">
        <w:rPr>
          <w:rFonts w:ascii="仿宋_GB2312" w:eastAsia="仿宋_GB2312" w:hint="eastAsia"/>
          <w:kern w:val="0"/>
          <w:sz w:val="24"/>
        </w:rPr>
        <w:t>根据具体情况单独认定。</w:t>
      </w:r>
    </w:p>
    <w:p w14:paraId="3FA11145" w14:textId="77777777" w:rsidR="0092480C" w:rsidRDefault="0092480C" w:rsidP="00325B52">
      <w:pPr>
        <w:spacing w:beforeLines="50" w:before="156" w:afterLines="50" w:after="156" w:line="360" w:lineRule="auto"/>
        <w:ind w:firstLineChars="200" w:firstLine="480"/>
        <w:rPr>
          <w:rFonts w:ascii="仿宋_GB2312" w:eastAsia="仿宋_GB2312"/>
          <w:kern w:val="0"/>
          <w:sz w:val="24"/>
        </w:rPr>
      </w:pPr>
      <w:r w:rsidRPr="00E71629">
        <w:rPr>
          <w:rFonts w:ascii="仿宋_GB2312" w:eastAsia="仿宋_GB2312" w:hint="eastAsia"/>
          <w:kern w:val="0"/>
          <w:sz w:val="24"/>
        </w:rPr>
        <w:t>上述成绩或成果，均由学院</w:t>
      </w:r>
      <w:r w:rsidRPr="0010722E">
        <w:rPr>
          <w:rFonts w:ascii="仿宋_GB2312" w:eastAsia="仿宋_GB2312" w:hint="eastAsia"/>
          <w:kern w:val="0"/>
          <w:sz w:val="24"/>
        </w:rPr>
        <w:t>国家奖学金评审委员会</w:t>
      </w:r>
      <w:r w:rsidRPr="00E71629">
        <w:rPr>
          <w:rFonts w:ascii="仿宋_GB2312" w:eastAsia="仿宋_GB2312" w:hint="eastAsia"/>
          <w:kern w:val="0"/>
          <w:sz w:val="24"/>
        </w:rPr>
        <w:t>进行认定。</w:t>
      </w:r>
    </w:p>
    <w:p w14:paraId="21206793" w14:textId="77777777" w:rsidR="000C21FB" w:rsidRDefault="000C21FB" w:rsidP="00081BFF">
      <w:pPr>
        <w:spacing w:beforeLines="50" w:before="156" w:afterLines="50" w:after="156" w:line="360" w:lineRule="auto"/>
        <w:ind w:firstLineChars="200" w:firstLine="520"/>
        <w:rPr>
          <w:rFonts w:ascii="仿宋_GB2312" w:eastAsia="仿宋_GB2312"/>
          <w:kern w:val="0"/>
          <w:sz w:val="24"/>
        </w:rPr>
      </w:pPr>
      <w:r w:rsidRPr="00C2340F">
        <w:rPr>
          <w:rFonts w:ascii="仿宋_GB2312" w:eastAsia="仿宋_GB2312" w:hint="eastAsia"/>
          <w:b/>
          <w:kern w:val="0"/>
          <w:sz w:val="24"/>
        </w:rPr>
        <w:t>第五条</w:t>
      </w:r>
      <w:r>
        <w:rPr>
          <w:rFonts w:ascii="仿宋_GB2312" w:eastAsia="仿宋_GB2312" w:hint="eastAsia"/>
          <w:kern w:val="0"/>
          <w:sz w:val="24"/>
        </w:rPr>
        <w:t xml:space="preserve">  每名研究生</w:t>
      </w:r>
      <w:r w:rsidR="00325B52">
        <w:rPr>
          <w:rFonts w:ascii="仿宋_GB2312" w:eastAsia="仿宋_GB2312" w:hint="eastAsia"/>
          <w:kern w:val="0"/>
          <w:sz w:val="24"/>
        </w:rPr>
        <w:t>在</w:t>
      </w:r>
      <w:r>
        <w:rPr>
          <w:rFonts w:ascii="仿宋_GB2312" w:eastAsia="仿宋_GB2312" w:hint="eastAsia"/>
          <w:kern w:val="0"/>
          <w:sz w:val="24"/>
        </w:rPr>
        <w:t>规定学制年限内，如第二次（及以上）申请国家奖学金，须经学</w:t>
      </w:r>
      <w:r w:rsidR="001A14C3">
        <w:rPr>
          <w:rFonts w:ascii="仿宋_GB2312" w:eastAsia="仿宋_GB2312" w:hint="eastAsia"/>
          <w:kern w:val="0"/>
          <w:sz w:val="24"/>
        </w:rPr>
        <w:t>院</w:t>
      </w:r>
      <w:r>
        <w:rPr>
          <w:rFonts w:ascii="仿宋_GB2312" w:eastAsia="仿宋_GB2312" w:hint="eastAsia"/>
          <w:kern w:val="0"/>
          <w:sz w:val="24"/>
        </w:rPr>
        <w:t>评审后向学校研究生国家奖学金评审领导小组办公室单独申报、单独评审，指标不单列。第二次（及以上）申请国家奖学金者，需提交最近一次</w:t>
      </w:r>
      <w:r>
        <w:rPr>
          <w:rFonts w:ascii="仿宋_GB2312" w:eastAsia="仿宋_GB2312" w:hint="eastAsia"/>
          <w:kern w:val="0"/>
          <w:sz w:val="24"/>
        </w:rPr>
        <w:lastRenderedPageBreak/>
        <w:t>获得国家奖学金以来的支撑材料，同一申报原因和</w:t>
      </w:r>
      <w:r w:rsidR="00060245">
        <w:rPr>
          <w:rFonts w:ascii="仿宋_GB2312" w:eastAsia="仿宋_GB2312" w:hint="eastAsia"/>
          <w:kern w:val="0"/>
          <w:sz w:val="24"/>
        </w:rPr>
        <w:t>支撑</w:t>
      </w:r>
      <w:r>
        <w:rPr>
          <w:rFonts w:ascii="仿宋_GB2312" w:eastAsia="仿宋_GB2312" w:hint="eastAsia"/>
          <w:kern w:val="0"/>
          <w:sz w:val="24"/>
        </w:rPr>
        <w:t>材料不得重复使用，一旦发现，取消当年和后续评选资格。</w:t>
      </w:r>
    </w:p>
    <w:p w14:paraId="73322E44" w14:textId="77777777" w:rsidR="00150E3C" w:rsidRDefault="00150E3C" w:rsidP="00081BFF">
      <w:pPr>
        <w:spacing w:beforeLines="50" w:before="156" w:afterLines="50" w:after="156" w:line="360" w:lineRule="auto"/>
        <w:ind w:firstLineChars="200" w:firstLine="520"/>
        <w:rPr>
          <w:rFonts w:ascii="仿宋_GB2312" w:eastAsia="仿宋_GB2312"/>
          <w:kern w:val="0"/>
          <w:sz w:val="24"/>
        </w:rPr>
      </w:pPr>
      <w:r w:rsidRPr="00FF27BB">
        <w:rPr>
          <w:rFonts w:ascii="仿宋_GB2312" w:eastAsia="仿宋_GB2312" w:hint="eastAsia"/>
          <w:b/>
          <w:kern w:val="0"/>
          <w:sz w:val="24"/>
        </w:rPr>
        <w:t>第</w:t>
      </w:r>
      <w:r w:rsidR="00C2340F">
        <w:rPr>
          <w:rFonts w:ascii="仿宋_GB2312" w:eastAsia="仿宋_GB2312" w:hint="eastAsia"/>
          <w:b/>
          <w:kern w:val="0"/>
          <w:sz w:val="24"/>
        </w:rPr>
        <w:t>六</w:t>
      </w:r>
      <w:r w:rsidRPr="00FF27BB">
        <w:rPr>
          <w:rFonts w:ascii="仿宋_GB2312" w:eastAsia="仿宋_GB2312" w:hint="eastAsia"/>
          <w:b/>
          <w:kern w:val="0"/>
          <w:sz w:val="24"/>
        </w:rPr>
        <w:t>条</w:t>
      </w:r>
      <w:r>
        <w:rPr>
          <w:rFonts w:ascii="仿宋_GB2312" w:eastAsia="仿宋_GB2312" w:hint="eastAsia"/>
          <w:kern w:val="0"/>
          <w:sz w:val="24"/>
        </w:rPr>
        <w:t xml:space="preserve">  以下研究生不参加国家奖学金评审：</w:t>
      </w:r>
    </w:p>
    <w:p w14:paraId="6725EBEC" w14:textId="77777777" w:rsidR="00150E3C" w:rsidRDefault="00150E3C" w:rsidP="00325B52">
      <w:pPr>
        <w:spacing w:beforeLines="50" w:before="156" w:afterLines="50" w:after="156" w:line="360" w:lineRule="auto"/>
        <w:ind w:firstLineChars="200" w:firstLine="480"/>
        <w:rPr>
          <w:rFonts w:ascii="仿宋_GB2312" w:eastAsia="仿宋_GB2312"/>
          <w:kern w:val="0"/>
          <w:sz w:val="24"/>
        </w:rPr>
      </w:pPr>
      <w:r>
        <w:rPr>
          <w:rFonts w:ascii="仿宋_GB2312" w:eastAsia="仿宋_GB2312" w:hint="eastAsia"/>
          <w:kern w:val="0"/>
          <w:sz w:val="24"/>
        </w:rPr>
        <w:t>1.</w:t>
      </w:r>
      <w:r w:rsidR="007E1738">
        <w:rPr>
          <w:rFonts w:ascii="仿宋_GB2312" w:eastAsia="仿宋_GB2312"/>
          <w:kern w:val="0"/>
          <w:sz w:val="24"/>
        </w:rPr>
        <w:t xml:space="preserve"> </w:t>
      </w:r>
      <w:r>
        <w:rPr>
          <w:rFonts w:ascii="仿宋_GB2312" w:eastAsia="仿宋_GB2312" w:hint="eastAsia"/>
          <w:kern w:val="0"/>
          <w:sz w:val="24"/>
        </w:rPr>
        <w:t>参评学年任何一门必修课程考试不及格者；</w:t>
      </w:r>
    </w:p>
    <w:p w14:paraId="34D8BB70" w14:textId="77777777" w:rsidR="00150E3C" w:rsidRDefault="00150E3C" w:rsidP="00325B52">
      <w:pPr>
        <w:spacing w:beforeLines="50" w:before="156" w:afterLines="50" w:after="156" w:line="360" w:lineRule="auto"/>
        <w:ind w:firstLineChars="200" w:firstLine="480"/>
        <w:rPr>
          <w:rFonts w:ascii="仿宋_GB2312" w:eastAsia="仿宋_GB2312"/>
          <w:kern w:val="0"/>
          <w:sz w:val="24"/>
        </w:rPr>
      </w:pPr>
      <w:r>
        <w:rPr>
          <w:rFonts w:ascii="仿宋_GB2312" w:eastAsia="仿宋_GB2312" w:hint="eastAsia"/>
          <w:kern w:val="0"/>
          <w:sz w:val="24"/>
        </w:rPr>
        <w:t>2.</w:t>
      </w:r>
      <w:r w:rsidR="007E1738">
        <w:rPr>
          <w:rFonts w:ascii="仿宋_GB2312" w:eastAsia="仿宋_GB2312"/>
          <w:kern w:val="0"/>
          <w:sz w:val="24"/>
        </w:rPr>
        <w:t xml:space="preserve"> </w:t>
      </w:r>
      <w:r w:rsidR="00D75A1B">
        <w:rPr>
          <w:rFonts w:ascii="仿宋_GB2312" w:eastAsia="仿宋_GB2312" w:hint="eastAsia"/>
          <w:kern w:val="0"/>
          <w:sz w:val="24"/>
        </w:rPr>
        <w:t>参评学年</w:t>
      </w:r>
      <w:r w:rsidR="005C0B09">
        <w:rPr>
          <w:rFonts w:ascii="仿宋_GB2312" w:eastAsia="仿宋_GB2312" w:hint="eastAsia"/>
          <w:kern w:val="0"/>
          <w:sz w:val="24"/>
        </w:rPr>
        <w:t>有作弊、</w:t>
      </w:r>
      <w:r>
        <w:rPr>
          <w:rFonts w:ascii="仿宋_GB2312" w:eastAsia="仿宋_GB2312" w:hint="eastAsia"/>
          <w:kern w:val="0"/>
          <w:sz w:val="24"/>
        </w:rPr>
        <w:t>抄袭剽窃、弄虚作假等学术不端行为者；</w:t>
      </w:r>
    </w:p>
    <w:p w14:paraId="799B9771" w14:textId="77777777" w:rsidR="00150E3C" w:rsidRDefault="00150E3C" w:rsidP="00325B52">
      <w:pPr>
        <w:spacing w:beforeLines="50" w:before="156" w:afterLines="50" w:after="156" w:line="360" w:lineRule="auto"/>
        <w:ind w:firstLineChars="200" w:firstLine="480"/>
        <w:rPr>
          <w:rFonts w:ascii="仿宋_GB2312" w:eastAsia="仿宋_GB2312"/>
          <w:kern w:val="0"/>
          <w:sz w:val="24"/>
        </w:rPr>
      </w:pPr>
      <w:r>
        <w:rPr>
          <w:rFonts w:ascii="仿宋_GB2312" w:eastAsia="仿宋_GB2312" w:hint="eastAsia"/>
          <w:kern w:val="0"/>
          <w:sz w:val="24"/>
        </w:rPr>
        <w:t>3.</w:t>
      </w:r>
      <w:r w:rsidR="007E1738">
        <w:rPr>
          <w:rFonts w:ascii="仿宋_GB2312" w:eastAsia="仿宋_GB2312"/>
          <w:kern w:val="0"/>
          <w:sz w:val="24"/>
        </w:rPr>
        <w:t xml:space="preserve"> </w:t>
      </w:r>
      <w:r w:rsidR="005C0B09">
        <w:rPr>
          <w:rFonts w:ascii="仿宋_GB2312" w:eastAsia="仿宋_GB2312" w:hint="eastAsia"/>
          <w:kern w:val="0"/>
          <w:sz w:val="24"/>
        </w:rPr>
        <w:t>参评学年</w:t>
      </w:r>
      <w:r>
        <w:rPr>
          <w:rFonts w:ascii="仿宋_GB2312" w:eastAsia="仿宋_GB2312" w:hint="eastAsia"/>
          <w:kern w:val="0"/>
          <w:sz w:val="24"/>
        </w:rPr>
        <w:t>由于因私出国留学、疾病等原因</w:t>
      </w:r>
      <w:r w:rsidR="00510C5C">
        <w:rPr>
          <w:rFonts w:ascii="仿宋_GB2312" w:eastAsia="仿宋_GB2312" w:hint="eastAsia"/>
          <w:kern w:val="0"/>
          <w:sz w:val="24"/>
        </w:rPr>
        <w:t>而</w:t>
      </w:r>
      <w:r w:rsidR="007D4EC8">
        <w:rPr>
          <w:rFonts w:ascii="仿宋_GB2312" w:eastAsia="仿宋_GB2312" w:hint="eastAsia"/>
          <w:kern w:val="0"/>
          <w:sz w:val="24"/>
        </w:rPr>
        <w:t>办理</w:t>
      </w:r>
      <w:r>
        <w:rPr>
          <w:rFonts w:ascii="仿宋_GB2312" w:eastAsia="仿宋_GB2312" w:hint="eastAsia"/>
          <w:kern w:val="0"/>
          <w:sz w:val="24"/>
        </w:rPr>
        <w:t>学籍异动</w:t>
      </w:r>
      <w:r w:rsidR="007D4EC8">
        <w:rPr>
          <w:rFonts w:ascii="仿宋_GB2312" w:eastAsia="仿宋_GB2312" w:hint="eastAsia"/>
          <w:kern w:val="0"/>
          <w:sz w:val="24"/>
        </w:rPr>
        <w:t>手续</w:t>
      </w:r>
      <w:r>
        <w:rPr>
          <w:rFonts w:ascii="仿宋_GB2312" w:eastAsia="仿宋_GB2312" w:hint="eastAsia"/>
          <w:kern w:val="0"/>
          <w:sz w:val="24"/>
        </w:rPr>
        <w:t>者；</w:t>
      </w:r>
    </w:p>
    <w:p w14:paraId="610DCF7F" w14:textId="77777777" w:rsidR="00150E3C" w:rsidRDefault="00150E3C" w:rsidP="00325B52">
      <w:pPr>
        <w:spacing w:beforeLines="50" w:before="156" w:afterLines="50" w:after="156" w:line="360" w:lineRule="auto"/>
        <w:ind w:firstLineChars="200" w:firstLine="480"/>
        <w:rPr>
          <w:rFonts w:ascii="仿宋_GB2312" w:eastAsia="仿宋_GB2312"/>
          <w:kern w:val="0"/>
          <w:sz w:val="24"/>
        </w:rPr>
      </w:pPr>
      <w:r>
        <w:rPr>
          <w:rFonts w:ascii="仿宋_GB2312" w:eastAsia="仿宋_GB2312" w:hint="eastAsia"/>
          <w:kern w:val="0"/>
          <w:sz w:val="24"/>
        </w:rPr>
        <w:t>4.</w:t>
      </w:r>
      <w:r w:rsidR="007E1738">
        <w:rPr>
          <w:rFonts w:ascii="仿宋_GB2312" w:eastAsia="仿宋_GB2312"/>
          <w:kern w:val="0"/>
          <w:sz w:val="24"/>
        </w:rPr>
        <w:t xml:space="preserve"> </w:t>
      </w:r>
      <w:r w:rsidR="007D4EC8">
        <w:rPr>
          <w:rFonts w:ascii="仿宋_GB2312" w:eastAsia="仿宋_GB2312" w:hint="eastAsia"/>
          <w:kern w:val="0"/>
          <w:sz w:val="24"/>
        </w:rPr>
        <w:t>参评学年</w:t>
      </w:r>
      <w:r>
        <w:rPr>
          <w:rFonts w:ascii="仿宋_GB2312" w:eastAsia="仿宋_GB2312" w:hint="eastAsia"/>
          <w:kern w:val="0"/>
          <w:sz w:val="24"/>
        </w:rPr>
        <w:t>未按规定时间注册的研究生；</w:t>
      </w:r>
    </w:p>
    <w:p w14:paraId="69DE284E" w14:textId="77777777" w:rsidR="00150E3C" w:rsidRDefault="00150E3C" w:rsidP="00325B52">
      <w:pPr>
        <w:spacing w:beforeLines="50" w:before="156" w:afterLines="50" w:after="156" w:line="360" w:lineRule="auto"/>
        <w:ind w:firstLineChars="200" w:firstLine="480"/>
        <w:rPr>
          <w:rFonts w:ascii="仿宋_GB2312" w:eastAsia="仿宋_GB2312"/>
          <w:kern w:val="0"/>
          <w:sz w:val="24"/>
        </w:rPr>
      </w:pPr>
      <w:r>
        <w:rPr>
          <w:rFonts w:ascii="仿宋_GB2312" w:eastAsia="仿宋_GB2312" w:hint="eastAsia"/>
          <w:kern w:val="0"/>
          <w:sz w:val="24"/>
        </w:rPr>
        <w:t>5.</w:t>
      </w:r>
      <w:r w:rsidR="007E1738">
        <w:rPr>
          <w:rFonts w:ascii="仿宋_GB2312" w:eastAsia="仿宋_GB2312"/>
          <w:kern w:val="0"/>
          <w:sz w:val="24"/>
        </w:rPr>
        <w:t xml:space="preserve"> </w:t>
      </w:r>
      <w:r w:rsidR="007D4EC8">
        <w:rPr>
          <w:rFonts w:ascii="仿宋_GB2312" w:eastAsia="仿宋_GB2312" w:hint="eastAsia"/>
          <w:kern w:val="0"/>
          <w:sz w:val="24"/>
        </w:rPr>
        <w:t>参评学年</w:t>
      </w:r>
      <w:r>
        <w:rPr>
          <w:rFonts w:ascii="仿宋_GB2312" w:eastAsia="仿宋_GB2312" w:hint="eastAsia"/>
          <w:kern w:val="0"/>
          <w:sz w:val="24"/>
        </w:rPr>
        <w:t>因违反校规校纪受警告以上（含警告）处分的研究生。</w:t>
      </w:r>
    </w:p>
    <w:p w14:paraId="0ABD2B21" w14:textId="77777777" w:rsidR="00541031" w:rsidRDefault="00541031" w:rsidP="00081BFF">
      <w:pPr>
        <w:spacing w:beforeLines="50" w:before="156" w:afterLines="50" w:after="156" w:line="360" w:lineRule="auto"/>
        <w:ind w:firstLineChars="200" w:firstLine="520"/>
        <w:rPr>
          <w:rFonts w:ascii="仿宋_GB2312" w:eastAsia="仿宋_GB2312"/>
          <w:kern w:val="0"/>
          <w:sz w:val="24"/>
        </w:rPr>
      </w:pPr>
      <w:r w:rsidRPr="00166E56">
        <w:rPr>
          <w:rFonts w:ascii="仿宋_GB2312" w:eastAsia="仿宋_GB2312" w:hint="eastAsia"/>
          <w:b/>
          <w:kern w:val="0"/>
          <w:sz w:val="24"/>
        </w:rPr>
        <w:t>第</w:t>
      </w:r>
      <w:r w:rsidR="00C2340F">
        <w:rPr>
          <w:rFonts w:ascii="仿宋_GB2312" w:eastAsia="仿宋_GB2312" w:hint="eastAsia"/>
          <w:b/>
          <w:kern w:val="0"/>
          <w:sz w:val="24"/>
        </w:rPr>
        <w:t>七</w:t>
      </w:r>
      <w:r w:rsidRPr="00166E56">
        <w:rPr>
          <w:rFonts w:ascii="仿宋_GB2312" w:eastAsia="仿宋_GB2312" w:hint="eastAsia"/>
          <w:b/>
          <w:kern w:val="0"/>
          <w:sz w:val="24"/>
        </w:rPr>
        <w:t>条</w:t>
      </w:r>
      <w:r>
        <w:rPr>
          <w:rFonts w:ascii="仿宋_GB2312" w:eastAsia="仿宋_GB2312" w:hint="eastAsia"/>
          <w:kern w:val="0"/>
          <w:sz w:val="24"/>
        </w:rPr>
        <w:t xml:space="preserve">  除完全相同的成果外，以下情况均属于同一申报原因和支撑材料重复使用：</w:t>
      </w:r>
    </w:p>
    <w:p w14:paraId="162C4EF5" w14:textId="77777777" w:rsidR="00541031" w:rsidRPr="00552176" w:rsidRDefault="00541031" w:rsidP="00325B52">
      <w:pPr>
        <w:pStyle w:val="a7"/>
        <w:numPr>
          <w:ilvl w:val="0"/>
          <w:numId w:val="3"/>
        </w:numPr>
        <w:spacing w:beforeLines="50" w:before="156" w:afterLines="50" w:after="156" w:line="360" w:lineRule="auto"/>
        <w:ind w:left="0" w:firstLineChars="0" w:firstLine="480"/>
        <w:rPr>
          <w:rFonts w:ascii="仿宋_GB2312" w:eastAsia="仿宋_GB2312"/>
          <w:kern w:val="0"/>
          <w:sz w:val="24"/>
          <w:szCs w:val="24"/>
        </w:rPr>
      </w:pPr>
      <w:r w:rsidRPr="00552176">
        <w:rPr>
          <w:rFonts w:ascii="仿宋_GB2312" w:eastAsia="仿宋_GB2312" w:hint="eastAsia"/>
          <w:kern w:val="0"/>
          <w:sz w:val="24"/>
          <w:szCs w:val="24"/>
        </w:rPr>
        <w:t>同一篇（名）论文，上一次获奖时为录用、修改或网络可查询状态，此次申报时为修改、网络可查询或刊出状态；</w:t>
      </w:r>
    </w:p>
    <w:p w14:paraId="3CDDC8CC" w14:textId="77777777" w:rsidR="00541031" w:rsidRDefault="00552176" w:rsidP="00325B52">
      <w:pPr>
        <w:pStyle w:val="a7"/>
        <w:numPr>
          <w:ilvl w:val="0"/>
          <w:numId w:val="3"/>
        </w:numPr>
        <w:spacing w:beforeLines="50" w:before="156" w:afterLines="50" w:after="156" w:line="360" w:lineRule="auto"/>
        <w:ind w:left="0" w:firstLineChars="0" w:firstLine="480"/>
        <w:rPr>
          <w:rFonts w:ascii="仿宋_GB2312" w:eastAsia="仿宋_GB2312"/>
          <w:kern w:val="0"/>
          <w:sz w:val="24"/>
        </w:rPr>
      </w:pPr>
      <w:r>
        <w:rPr>
          <w:rFonts w:ascii="仿宋_GB2312" w:eastAsia="仿宋_GB2312" w:hint="eastAsia"/>
          <w:kern w:val="0"/>
          <w:sz w:val="24"/>
        </w:rPr>
        <w:t>同一项专利，上一次获奖时为申报、受理状态，此次申报时为受理、授权状态；</w:t>
      </w:r>
    </w:p>
    <w:p w14:paraId="236D1201" w14:textId="77777777" w:rsidR="00552176" w:rsidRDefault="00552176" w:rsidP="00325B52">
      <w:pPr>
        <w:pStyle w:val="a7"/>
        <w:numPr>
          <w:ilvl w:val="0"/>
          <w:numId w:val="3"/>
        </w:numPr>
        <w:spacing w:beforeLines="50" w:before="156" w:afterLines="50" w:after="156" w:line="360" w:lineRule="auto"/>
        <w:ind w:left="0" w:firstLineChars="0" w:firstLine="480"/>
        <w:rPr>
          <w:rFonts w:ascii="仿宋_GB2312" w:eastAsia="仿宋_GB2312"/>
          <w:kern w:val="0"/>
          <w:sz w:val="24"/>
        </w:rPr>
      </w:pPr>
      <w:r>
        <w:rPr>
          <w:rFonts w:ascii="仿宋_GB2312" w:eastAsia="仿宋_GB2312" w:hint="eastAsia"/>
          <w:kern w:val="0"/>
          <w:sz w:val="24"/>
        </w:rPr>
        <w:t>提交申请表和成果材料时，列出最近一次获得国家奖学金（含）以前的成果材料，虽注明或区分“已使用、未使用”，仍视为</w:t>
      </w:r>
      <w:r w:rsidR="00E8629C">
        <w:rPr>
          <w:rFonts w:ascii="仿宋_GB2312" w:eastAsia="仿宋_GB2312" w:hint="eastAsia"/>
          <w:kern w:val="0"/>
          <w:sz w:val="24"/>
        </w:rPr>
        <w:t>重复</w:t>
      </w:r>
      <w:r>
        <w:rPr>
          <w:rFonts w:ascii="仿宋_GB2312" w:eastAsia="仿宋_GB2312" w:hint="eastAsia"/>
          <w:kern w:val="0"/>
          <w:sz w:val="24"/>
        </w:rPr>
        <w:t>使用；</w:t>
      </w:r>
    </w:p>
    <w:p w14:paraId="2A586650" w14:textId="77777777" w:rsidR="00552176" w:rsidRPr="00541031" w:rsidRDefault="00552176" w:rsidP="00325B52">
      <w:pPr>
        <w:pStyle w:val="a7"/>
        <w:numPr>
          <w:ilvl w:val="0"/>
          <w:numId w:val="3"/>
        </w:numPr>
        <w:spacing w:beforeLines="50" w:before="156" w:afterLines="50" w:after="156" w:line="360" w:lineRule="auto"/>
        <w:ind w:left="0" w:firstLineChars="0" w:firstLine="480"/>
        <w:rPr>
          <w:rFonts w:ascii="仿宋_GB2312" w:eastAsia="仿宋_GB2312"/>
          <w:kern w:val="0"/>
          <w:sz w:val="24"/>
        </w:rPr>
      </w:pPr>
      <w:r>
        <w:rPr>
          <w:rFonts w:ascii="仿宋_GB2312" w:eastAsia="仿宋_GB2312" w:hint="eastAsia"/>
          <w:kern w:val="0"/>
          <w:sz w:val="24"/>
        </w:rPr>
        <w:t>学院研究生国家奖学金评审管理委员会认定的其他同一申报原因和支撑材料重复使用情况。</w:t>
      </w:r>
    </w:p>
    <w:p w14:paraId="1C59DC83" w14:textId="77777777" w:rsidR="00565E01" w:rsidRPr="0010722E" w:rsidRDefault="00565E01" w:rsidP="00BF217D">
      <w:pPr>
        <w:spacing w:line="360" w:lineRule="auto"/>
        <w:jc w:val="center"/>
        <w:rPr>
          <w:rFonts w:ascii="仿宋_GB2312" w:eastAsia="仿宋_GB2312"/>
          <w:b/>
          <w:sz w:val="28"/>
          <w:szCs w:val="28"/>
        </w:rPr>
      </w:pPr>
      <w:r w:rsidRPr="0010722E">
        <w:rPr>
          <w:rFonts w:ascii="仿宋_GB2312" w:eastAsia="仿宋_GB2312" w:hint="eastAsia"/>
          <w:b/>
          <w:sz w:val="28"/>
          <w:szCs w:val="28"/>
        </w:rPr>
        <w:t>第三章  申请与评审</w:t>
      </w:r>
    </w:p>
    <w:p w14:paraId="3E6D5213" w14:textId="77777777" w:rsidR="00565E01" w:rsidRPr="0010722E" w:rsidRDefault="00565E01" w:rsidP="00081BFF">
      <w:pPr>
        <w:spacing w:beforeLines="50" w:before="156" w:afterLines="50" w:after="156" w:line="360" w:lineRule="auto"/>
        <w:ind w:firstLineChars="200" w:firstLine="520"/>
        <w:rPr>
          <w:rFonts w:ascii="仿宋_GB2312" w:eastAsia="仿宋_GB2312"/>
          <w:kern w:val="0"/>
          <w:sz w:val="24"/>
        </w:rPr>
      </w:pPr>
      <w:r w:rsidRPr="00FF27BB">
        <w:rPr>
          <w:rFonts w:ascii="仿宋_GB2312" w:eastAsia="仿宋_GB2312" w:hint="eastAsia"/>
          <w:b/>
          <w:kern w:val="0"/>
          <w:sz w:val="24"/>
        </w:rPr>
        <w:lastRenderedPageBreak/>
        <w:t>第</w:t>
      </w:r>
      <w:r w:rsidR="00C2340F">
        <w:rPr>
          <w:rFonts w:ascii="仿宋_GB2312" w:eastAsia="仿宋_GB2312" w:hint="eastAsia"/>
          <w:b/>
          <w:kern w:val="0"/>
          <w:sz w:val="24"/>
        </w:rPr>
        <w:t>八</w:t>
      </w:r>
      <w:r w:rsidRPr="00FF27BB">
        <w:rPr>
          <w:rFonts w:ascii="仿宋_GB2312" w:eastAsia="仿宋_GB2312" w:hint="eastAsia"/>
          <w:b/>
          <w:kern w:val="0"/>
          <w:sz w:val="24"/>
        </w:rPr>
        <w:t>条</w:t>
      </w:r>
      <w:r w:rsidRPr="0010722E">
        <w:rPr>
          <w:rFonts w:ascii="仿宋_GB2312" w:eastAsia="仿宋_GB2312" w:hint="eastAsia"/>
          <w:kern w:val="0"/>
          <w:sz w:val="24"/>
        </w:rPr>
        <w:t xml:space="preserve">  国家奖学金的申请及评审工作坚持公开、公平、公正、择优的原则。</w:t>
      </w:r>
    </w:p>
    <w:p w14:paraId="02F27D7F" w14:textId="77777777" w:rsidR="00565E01" w:rsidRPr="0010722E" w:rsidRDefault="00565E01" w:rsidP="00081BFF">
      <w:pPr>
        <w:spacing w:beforeLines="50" w:before="156" w:afterLines="50" w:after="156" w:line="360" w:lineRule="auto"/>
        <w:ind w:firstLineChars="200" w:firstLine="520"/>
        <w:rPr>
          <w:rFonts w:ascii="仿宋_GB2312" w:eastAsia="仿宋_GB2312"/>
          <w:kern w:val="0"/>
          <w:sz w:val="24"/>
        </w:rPr>
      </w:pPr>
      <w:r w:rsidRPr="00FF27BB">
        <w:rPr>
          <w:rFonts w:ascii="仿宋_GB2312" w:eastAsia="仿宋_GB2312" w:hint="eastAsia"/>
          <w:b/>
          <w:kern w:val="0"/>
          <w:sz w:val="24"/>
        </w:rPr>
        <w:t>第</w:t>
      </w:r>
      <w:r w:rsidR="00C2340F">
        <w:rPr>
          <w:rFonts w:ascii="仿宋_GB2312" w:eastAsia="仿宋_GB2312" w:hint="eastAsia"/>
          <w:b/>
          <w:kern w:val="0"/>
          <w:sz w:val="24"/>
        </w:rPr>
        <w:t>九</w:t>
      </w:r>
      <w:r w:rsidRPr="00FF27BB">
        <w:rPr>
          <w:rFonts w:ascii="仿宋_GB2312" w:eastAsia="仿宋_GB2312" w:hint="eastAsia"/>
          <w:b/>
          <w:kern w:val="0"/>
          <w:sz w:val="24"/>
        </w:rPr>
        <w:t>条</w:t>
      </w:r>
      <w:r w:rsidRPr="0010722E">
        <w:rPr>
          <w:rFonts w:ascii="仿宋_GB2312" w:eastAsia="仿宋_GB2312" w:hint="eastAsia"/>
          <w:kern w:val="0"/>
          <w:sz w:val="24"/>
        </w:rPr>
        <w:t xml:space="preserve">  国家奖学金实行</w:t>
      </w:r>
      <w:r w:rsidR="00E46FBE" w:rsidRPr="0010722E">
        <w:rPr>
          <w:rFonts w:ascii="仿宋_GB2312" w:eastAsia="仿宋_GB2312" w:hint="eastAsia"/>
          <w:kern w:val="0"/>
          <w:sz w:val="24"/>
        </w:rPr>
        <w:t>“自愿申报、</w:t>
      </w:r>
      <w:r w:rsidR="00E324BA">
        <w:rPr>
          <w:rFonts w:ascii="仿宋_GB2312" w:eastAsia="仿宋_GB2312" w:hint="eastAsia"/>
          <w:kern w:val="0"/>
          <w:sz w:val="24"/>
        </w:rPr>
        <w:t>差额评审、</w:t>
      </w:r>
      <w:r w:rsidR="00E46FBE" w:rsidRPr="0010722E">
        <w:rPr>
          <w:rFonts w:ascii="仿宋_GB2312" w:eastAsia="仿宋_GB2312" w:hint="eastAsia"/>
          <w:kern w:val="0"/>
          <w:sz w:val="24"/>
        </w:rPr>
        <w:t>公开答辩、</w:t>
      </w:r>
      <w:r w:rsidR="00E46FBE" w:rsidRPr="007E1738">
        <w:rPr>
          <w:rFonts w:ascii="仿宋_GB2312" w:eastAsia="仿宋_GB2312" w:hint="eastAsia"/>
          <w:b/>
          <w:kern w:val="0"/>
          <w:sz w:val="24"/>
        </w:rPr>
        <w:t>竞争择优</w:t>
      </w:r>
      <w:r w:rsidR="00E46FBE" w:rsidRPr="0010722E">
        <w:rPr>
          <w:rFonts w:ascii="仿宋_GB2312" w:eastAsia="仿宋_GB2312" w:hint="eastAsia"/>
          <w:kern w:val="0"/>
          <w:sz w:val="24"/>
        </w:rPr>
        <w:t>”的原则进行。</w:t>
      </w:r>
      <w:r w:rsidRPr="0010722E">
        <w:rPr>
          <w:rFonts w:ascii="仿宋_GB2312" w:eastAsia="仿宋_GB2312" w:hint="eastAsia"/>
          <w:kern w:val="0"/>
          <w:sz w:val="24"/>
        </w:rPr>
        <w:t>每学年申请和评审1次。</w:t>
      </w:r>
      <w:r w:rsidR="00D0341B">
        <w:rPr>
          <w:rFonts w:ascii="仿宋_GB2312" w:eastAsia="仿宋_GB2312" w:hint="eastAsia"/>
          <w:kern w:val="0"/>
          <w:sz w:val="24"/>
        </w:rPr>
        <w:t>每名研究生在硕士阶段，如第二次（及以上）申请国家奖学金，</w:t>
      </w:r>
      <w:r w:rsidR="00F967FA">
        <w:rPr>
          <w:rFonts w:ascii="仿宋_GB2312" w:eastAsia="仿宋_GB2312" w:hint="eastAsia"/>
          <w:kern w:val="0"/>
          <w:sz w:val="24"/>
        </w:rPr>
        <w:t>上次申报时间以前的支撑材料不再作为计算指标。</w:t>
      </w:r>
      <w:r w:rsidR="00FB0648" w:rsidRPr="00125FBD">
        <w:rPr>
          <w:rFonts w:ascii="仿宋_GB2312" w:eastAsia="仿宋_GB2312" w:hint="eastAsia"/>
          <w:kern w:val="0"/>
          <w:sz w:val="24"/>
        </w:rPr>
        <w:t>获</w:t>
      </w:r>
      <w:r w:rsidR="00E46FBE" w:rsidRPr="00125FBD">
        <w:rPr>
          <w:rFonts w:ascii="仿宋_GB2312" w:eastAsia="仿宋_GB2312" w:hint="eastAsia"/>
          <w:kern w:val="0"/>
          <w:sz w:val="24"/>
        </w:rPr>
        <w:t>得国家奖学金的研究生，当年不得再获得</w:t>
      </w:r>
      <w:r w:rsidR="007E1738" w:rsidRPr="00125FBD">
        <w:rPr>
          <w:rFonts w:ascii="仿宋_GB2312" w:eastAsia="仿宋_GB2312" w:hint="eastAsia"/>
          <w:kern w:val="0"/>
          <w:sz w:val="24"/>
        </w:rPr>
        <w:t>相关</w:t>
      </w:r>
      <w:r w:rsidR="00E46FBE" w:rsidRPr="00125FBD">
        <w:rPr>
          <w:rFonts w:ascii="仿宋_GB2312" w:eastAsia="仿宋_GB2312" w:hint="eastAsia"/>
          <w:kern w:val="0"/>
          <w:sz w:val="24"/>
        </w:rPr>
        <w:t>奖学金</w:t>
      </w:r>
      <w:r w:rsidR="007E1738" w:rsidRPr="00125FBD">
        <w:rPr>
          <w:rFonts w:ascii="仿宋_GB2312" w:eastAsia="仿宋_GB2312" w:hint="eastAsia"/>
          <w:kern w:val="0"/>
          <w:sz w:val="24"/>
        </w:rPr>
        <w:t>（根据</w:t>
      </w:r>
      <w:r w:rsidR="007E1738" w:rsidRPr="00125FBD">
        <w:rPr>
          <w:rFonts w:ascii="仿宋_GB2312" w:eastAsia="仿宋_GB2312"/>
          <w:kern w:val="0"/>
          <w:sz w:val="24"/>
        </w:rPr>
        <w:t>学院的相关</w:t>
      </w:r>
      <w:r w:rsidR="007E1738" w:rsidRPr="00125FBD">
        <w:rPr>
          <w:rFonts w:ascii="仿宋_GB2312" w:eastAsia="仿宋_GB2312" w:hint="eastAsia"/>
          <w:kern w:val="0"/>
          <w:sz w:val="24"/>
        </w:rPr>
        <w:t>办法</w:t>
      </w:r>
      <w:r w:rsidR="007E1738" w:rsidRPr="00125FBD">
        <w:rPr>
          <w:rFonts w:ascii="仿宋_GB2312" w:eastAsia="仿宋_GB2312"/>
          <w:kern w:val="0"/>
          <w:sz w:val="24"/>
        </w:rPr>
        <w:t>另行规定）</w:t>
      </w:r>
      <w:r w:rsidR="00E46FBE" w:rsidRPr="00125FBD">
        <w:rPr>
          <w:rFonts w:ascii="仿宋_GB2312" w:eastAsia="仿宋_GB2312" w:hint="eastAsia"/>
          <w:kern w:val="0"/>
          <w:sz w:val="24"/>
        </w:rPr>
        <w:t>。</w:t>
      </w:r>
    </w:p>
    <w:p w14:paraId="2BC51567" w14:textId="77777777" w:rsidR="00565E01" w:rsidRPr="0010722E" w:rsidRDefault="00D0341B" w:rsidP="00081BFF">
      <w:pPr>
        <w:spacing w:beforeLines="50" w:before="156" w:afterLines="50" w:after="156" w:line="360" w:lineRule="auto"/>
        <w:ind w:firstLineChars="200" w:firstLine="520"/>
        <w:rPr>
          <w:rFonts w:ascii="仿宋_GB2312" w:eastAsia="仿宋_GB2312"/>
          <w:kern w:val="0"/>
          <w:sz w:val="24"/>
        </w:rPr>
      </w:pPr>
      <w:r w:rsidRPr="00FF27BB">
        <w:rPr>
          <w:rFonts w:ascii="仿宋_GB2312" w:eastAsia="仿宋_GB2312" w:hint="eastAsia"/>
          <w:b/>
          <w:kern w:val="0"/>
          <w:sz w:val="24"/>
        </w:rPr>
        <w:t>第</w:t>
      </w:r>
      <w:r w:rsidR="00C2340F">
        <w:rPr>
          <w:rFonts w:ascii="仿宋_GB2312" w:eastAsia="仿宋_GB2312" w:hint="eastAsia"/>
          <w:b/>
          <w:kern w:val="0"/>
          <w:sz w:val="24"/>
        </w:rPr>
        <w:t>十</w:t>
      </w:r>
      <w:r w:rsidR="00565E01" w:rsidRPr="00FF27BB">
        <w:rPr>
          <w:rFonts w:ascii="仿宋_GB2312" w:eastAsia="仿宋_GB2312" w:hint="eastAsia"/>
          <w:b/>
          <w:kern w:val="0"/>
          <w:sz w:val="24"/>
        </w:rPr>
        <w:t>条</w:t>
      </w:r>
      <w:r w:rsidR="00565E01" w:rsidRPr="0010722E">
        <w:rPr>
          <w:rFonts w:ascii="仿宋_GB2312" w:eastAsia="仿宋_GB2312" w:hint="eastAsia"/>
          <w:kern w:val="0"/>
          <w:sz w:val="24"/>
        </w:rPr>
        <w:t xml:space="preserve">  国家奖学金的申请和评审程序如下：</w:t>
      </w:r>
    </w:p>
    <w:p w14:paraId="42D2E6F6" w14:textId="77777777" w:rsidR="00A95012" w:rsidRPr="0010722E" w:rsidRDefault="00565E01" w:rsidP="00325B52">
      <w:pPr>
        <w:spacing w:beforeLines="50" w:before="156" w:afterLines="50" w:after="156" w:line="360" w:lineRule="auto"/>
        <w:ind w:firstLineChars="200" w:firstLine="480"/>
        <w:rPr>
          <w:rFonts w:ascii="仿宋_GB2312" w:eastAsia="仿宋_GB2312"/>
          <w:kern w:val="0"/>
          <w:sz w:val="24"/>
        </w:rPr>
      </w:pPr>
      <w:r w:rsidRPr="0010722E">
        <w:rPr>
          <w:rFonts w:ascii="仿宋_GB2312" w:eastAsia="仿宋_GB2312" w:hint="eastAsia"/>
          <w:kern w:val="0"/>
          <w:sz w:val="24"/>
        </w:rPr>
        <w:t>（一）</w:t>
      </w:r>
      <w:r w:rsidR="00A95012" w:rsidRPr="0010722E">
        <w:rPr>
          <w:rFonts w:ascii="仿宋_GB2312" w:eastAsia="仿宋_GB2312" w:hint="eastAsia"/>
          <w:kern w:val="0"/>
          <w:sz w:val="24"/>
        </w:rPr>
        <w:t>符合规定条件的研究生自愿申请国家奖学金，应如实填写《研究生国家奖学金申请审批表》，向学院评审委员会提出申请，同时须提交不少于1500字的优秀事迹说明、成绩单及相关支撑材料。推荐意见</w:t>
      </w:r>
      <w:r w:rsidR="00CB6F8D">
        <w:rPr>
          <w:rFonts w:ascii="仿宋_GB2312" w:eastAsia="仿宋_GB2312" w:hint="eastAsia"/>
          <w:kern w:val="0"/>
          <w:sz w:val="24"/>
        </w:rPr>
        <w:t>须</w:t>
      </w:r>
      <w:r w:rsidR="00A95012" w:rsidRPr="0010722E">
        <w:rPr>
          <w:rFonts w:ascii="仿宋_GB2312" w:eastAsia="仿宋_GB2312" w:hint="eastAsia"/>
          <w:kern w:val="0"/>
          <w:sz w:val="24"/>
        </w:rPr>
        <w:t>由导师填写。</w:t>
      </w:r>
    </w:p>
    <w:p w14:paraId="2FF35458" w14:textId="77777777" w:rsidR="006C20E1" w:rsidRDefault="00565E01" w:rsidP="00325B52">
      <w:pPr>
        <w:spacing w:beforeLines="50" w:before="156" w:afterLines="50" w:after="156" w:line="360" w:lineRule="auto"/>
        <w:ind w:firstLineChars="200" w:firstLine="480"/>
        <w:rPr>
          <w:rFonts w:ascii="仿宋_GB2312" w:eastAsia="仿宋_GB2312"/>
          <w:kern w:val="0"/>
          <w:sz w:val="24"/>
        </w:rPr>
      </w:pPr>
      <w:r w:rsidRPr="0010722E">
        <w:rPr>
          <w:rFonts w:ascii="仿宋_GB2312" w:eastAsia="仿宋_GB2312" w:hint="eastAsia"/>
          <w:kern w:val="0"/>
          <w:sz w:val="24"/>
        </w:rPr>
        <w:t>（二）</w:t>
      </w:r>
      <w:r w:rsidR="001F31AA" w:rsidRPr="0010722E">
        <w:rPr>
          <w:rFonts w:ascii="仿宋_GB2312" w:eastAsia="仿宋_GB2312" w:hint="eastAsia"/>
          <w:kern w:val="0"/>
          <w:sz w:val="24"/>
        </w:rPr>
        <w:t>学院评审委员会</w:t>
      </w:r>
      <w:r w:rsidR="007E1738">
        <w:rPr>
          <w:rFonts w:ascii="仿宋_GB2312" w:eastAsia="仿宋_GB2312" w:hint="eastAsia"/>
          <w:kern w:val="0"/>
          <w:sz w:val="24"/>
        </w:rPr>
        <w:t>办公室</w:t>
      </w:r>
      <w:r w:rsidR="001F31AA" w:rsidRPr="0010722E">
        <w:rPr>
          <w:rFonts w:ascii="仿宋_GB2312" w:eastAsia="仿宋_GB2312" w:hint="eastAsia"/>
          <w:kern w:val="0"/>
          <w:sz w:val="24"/>
        </w:rPr>
        <w:t>负责对申请国家奖学金的学生</w:t>
      </w:r>
      <w:r w:rsidR="007E1738">
        <w:rPr>
          <w:rFonts w:ascii="仿宋_GB2312" w:eastAsia="仿宋_GB2312" w:hint="eastAsia"/>
          <w:kern w:val="0"/>
          <w:sz w:val="24"/>
        </w:rPr>
        <w:t>的</w:t>
      </w:r>
      <w:r w:rsidR="007E1738">
        <w:rPr>
          <w:rFonts w:ascii="仿宋_GB2312" w:eastAsia="仿宋_GB2312"/>
          <w:kern w:val="0"/>
          <w:sz w:val="24"/>
        </w:rPr>
        <w:t>材料</w:t>
      </w:r>
      <w:r w:rsidR="001F31AA" w:rsidRPr="0010722E">
        <w:rPr>
          <w:rFonts w:ascii="仿宋_GB2312" w:eastAsia="仿宋_GB2312" w:hint="eastAsia"/>
          <w:kern w:val="0"/>
          <w:sz w:val="24"/>
        </w:rPr>
        <w:t>进行初审，确定参加公开答辩的研究生名单，并予以公示。</w:t>
      </w:r>
    </w:p>
    <w:p w14:paraId="24F779CE" w14:textId="77777777" w:rsidR="00565E01" w:rsidRDefault="006C20E1" w:rsidP="00325B52">
      <w:pPr>
        <w:spacing w:beforeLines="50" w:before="156" w:afterLines="50" w:after="156" w:line="360" w:lineRule="auto"/>
        <w:ind w:firstLineChars="200" w:firstLine="480"/>
        <w:rPr>
          <w:rFonts w:ascii="仿宋_GB2312" w:eastAsia="仿宋_GB2312"/>
          <w:kern w:val="0"/>
          <w:sz w:val="24"/>
        </w:rPr>
      </w:pPr>
      <w:r>
        <w:rPr>
          <w:rFonts w:ascii="仿宋_GB2312" w:eastAsia="仿宋_GB2312" w:hint="eastAsia"/>
          <w:kern w:val="0"/>
          <w:sz w:val="24"/>
        </w:rPr>
        <w:t>（三）组织研究生</w:t>
      </w:r>
      <w:r w:rsidR="00625A2A" w:rsidRPr="0010722E">
        <w:rPr>
          <w:rFonts w:ascii="仿宋_GB2312" w:eastAsia="仿宋_GB2312" w:hint="eastAsia"/>
          <w:kern w:val="0"/>
          <w:sz w:val="24"/>
        </w:rPr>
        <w:t>公开答辩</w:t>
      </w:r>
      <w:r>
        <w:rPr>
          <w:rFonts w:ascii="仿宋_GB2312" w:eastAsia="仿宋_GB2312" w:hint="eastAsia"/>
          <w:kern w:val="0"/>
          <w:sz w:val="24"/>
        </w:rPr>
        <w:t>。答辩后由</w:t>
      </w:r>
      <w:r w:rsidR="00625A2A" w:rsidRPr="0010722E">
        <w:rPr>
          <w:rFonts w:ascii="仿宋_GB2312" w:eastAsia="仿宋_GB2312" w:hint="eastAsia"/>
          <w:kern w:val="0"/>
          <w:sz w:val="24"/>
        </w:rPr>
        <w:t>学院评审委员会确定本学院获奖学生名单</w:t>
      </w:r>
      <w:r w:rsidR="00CB6F8D" w:rsidRPr="0010722E">
        <w:rPr>
          <w:rFonts w:ascii="仿宋_GB2312" w:eastAsia="仿宋_GB2312" w:hint="eastAsia"/>
          <w:kern w:val="0"/>
          <w:sz w:val="24"/>
        </w:rPr>
        <w:t>，并予以公示</w:t>
      </w:r>
      <w:r w:rsidR="00625A2A" w:rsidRPr="0010722E">
        <w:rPr>
          <w:rFonts w:ascii="仿宋_GB2312" w:eastAsia="仿宋_GB2312" w:hint="eastAsia"/>
          <w:kern w:val="0"/>
          <w:sz w:val="24"/>
        </w:rPr>
        <w:t>。</w:t>
      </w:r>
    </w:p>
    <w:p w14:paraId="45089267" w14:textId="77777777" w:rsidR="00565E01" w:rsidRPr="0010722E" w:rsidRDefault="00565E01" w:rsidP="00BF217D">
      <w:pPr>
        <w:spacing w:line="360" w:lineRule="auto"/>
        <w:jc w:val="center"/>
        <w:rPr>
          <w:rFonts w:ascii="仿宋_GB2312" w:eastAsia="仿宋_GB2312"/>
          <w:b/>
          <w:sz w:val="28"/>
          <w:szCs w:val="28"/>
        </w:rPr>
      </w:pPr>
      <w:r w:rsidRPr="0010722E">
        <w:rPr>
          <w:rFonts w:ascii="仿宋_GB2312" w:eastAsia="仿宋_GB2312" w:hint="eastAsia"/>
          <w:b/>
          <w:sz w:val="28"/>
          <w:szCs w:val="28"/>
        </w:rPr>
        <w:t>第</w:t>
      </w:r>
      <w:r w:rsidR="00C34F9B" w:rsidRPr="0010722E">
        <w:rPr>
          <w:rFonts w:ascii="仿宋_GB2312" w:eastAsia="仿宋_GB2312" w:hint="eastAsia"/>
          <w:b/>
          <w:sz w:val="28"/>
          <w:szCs w:val="28"/>
        </w:rPr>
        <w:t>四</w:t>
      </w:r>
      <w:r w:rsidRPr="0010722E">
        <w:rPr>
          <w:rFonts w:ascii="仿宋_GB2312" w:eastAsia="仿宋_GB2312" w:hint="eastAsia"/>
          <w:b/>
          <w:sz w:val="28"/>
          <w:szCs w:val="28"/>
        </w:rPr>
        <w:t>章   附  则</w:t>
      </w:r>
    </w:p>
    <w:p w14:paraId="74E54697" w14:textId="77777777" w:rsidR="00565E01" w:rsidRDefault="00565E01" w:rsidP="00081BFF">
      <w:pPr>
        <w:spacing w:beforeLines="50" w:before="156" w:afterLines="50" w:after="156" w:line="360" w:lineRule="auto"/>
        <w:ind w:firstLineChars="200" w:firstLine="520"/>
        <w:rPr>
          <w:rFonts w:ascii="仿宋_GB2312" w:eastAsia="仿宋_GB2312"/>
          <w:kern w:val="0"/>
          <w:sz w:val="24"/>
        </w:rPr>
      </w:pPr>
      <w:r w:rsidRPr="00FF27BB">
        <w:rPr>
          <w:rFonts w:ascii="仿宋_GB2312" w:eastAsia="仿宋_GB2312" w:hint="eastAsia"/>
          <w:b/>
          <w:kern w:val="0"/>
          <w:sz w:val="24"/>
        </w:rPr>
        <w:t>第</w:t>
      </w:r>
      <w:r w:rsidR="00C2340F">
        <w:rPr>
          <w:rFonts w:ascii="仿宋_GB2312" w:eastAsia="仿宋_GB2312" w:hint="eastAsia"/>
          <w:b/>
          <w:kern w:val="0"/>
          <w:sz w:val="24"/>
        </w:rPr>
        <w:t>十一</w:t>
      </w:r>
      <w:r w:rsidRPr="00FF27BB">
        <w:rPr>
          <w:rFonts w:ascii="仿宋_GB2312" w:eastAsia="仿宋_GB2312" w:hint="eastAsia"/>
          <w:b/>
          <w:kern w:val="0"/>
          <w:sz w:val="24"/>
        </w:rPr>
        <w:t>条</w:t>
      </w:r>
      <w:r w:rsidRPr="0010722E">
        <w:rPr>
          <w:rFonts w:ascii="仿宋_GB2312" w:eastAsia="仿宋_GB2312" w:hint="eastAsia"/>
          <w:kern w:val="0"/>
          <w:sz w:val="24"/>
        </w:rPr>
        <w:t xml:space="preserve">  本</w:t>
      </w:r>
      <w:r w:rsidR="00FA68D6">
        <w:rPr>
          <w:rFonts w:ascii="仿宋_GB2312" w:eastAsia="仿宋_GB2312" w:hint="eastAsia"/>
          <w:kern w:val="0"/>
          <w:sz w:val="24"/>
        </w:rPr>
        <w:t>办法未尽事宜参照</w:t>
      </w:r>
      <w:r w:rsidR="006167EE">
        <w:rPr>
          <w:rFonts w:ascii="仿宋_GB2312" w:eastAsia="仿宋_GB2312" w:hint="eastAsia"/>
          <w:kern w:val="0"/>
          <w:sz w:val="24"/>
        </w:rPr>
        <w:t>最新</w:t>
      </w:r>
      <w:r w:rsidR="006167EE">
        <w:rPr>
          <w:rFonts w:ascii="仿宋_GB2312" w:eastAsia="仿宋_GB2312"/>
          <w:kern w:val="0"/>
          <w:sz w:val="24"/>
        </w:rPr>
        <w:t>的</w:t>
      </w:r>
      <w:r w:rsidR="00FA68D6">
        <w:rPr>
          <w:rFonts w:ascii="仿宋_GB2312" w:eastAsia="仿宋_GB2312" w:hint="eastAsia"/>
          <w:kern w:val="0"/>
          <w:sz w:val="24"/>
        </w:rPr>
        <w:t>《北京航空航天大学研究生国家奖学金管理办法》执行</w:t>
      </w:r>
      <w:r w:rsidRPr="0010722E">
        <w:rPr>
          <w:rFonts w:ascii="仿宋_GB2312" w:eastAsia="仿宋_GB2312" w:hint="eastAsia"/>
          <w:kern w:val="0"/>
          <w:sz w:val="24"/>
        </w:rPr>
        <w:t>。</w:t>
      </w:r>
    </w:p>
    <w:p w14:paraId="1AD21282" w14:textId="77777777" w:rsidR="007C1623" w:rsidRDefault="00FA68D6" w:rsidP="00081BFF">
      <w:pPr>
        <w:spacing w:beforeLines="50" w:before="156" w:afterLines="50" w:after="156" w:line="360" w:lineRule="auto"/>
        <w:ind w:firstLineChars="200" w:firstLine="520"/>
        <w:rPr>
          <w:rFonts w:ascii="仿宋_GB2312" w:eastAsia="仿宋_GB2312"/>
          <w:kern w:val="0"/>
          <w:sz w:val="24"/>
        </w:rPr>
      </w:pPr>
      <w:r w:rsidRPr="00FF27BB">
        <w:rPr>
          <w:rFonts w:ascii="仿宋_GB2312" w:eastAsia="仿宋_GB2312" w:hint="eastAsia"/>
          <w:b/>
          <w:kern w:val="0"/>
          <w:sz w:val="24"/>
        </w:rPr>
        <w:t>第</w:t>
      </w:r>
      <w:r w:rsidR="00D0341B" w:rsidRPr="00FF27BB">
        <w:rPr>
          <w:rFonts w:ascii="仿宋_GB2312" w:eastAsia="仿宋_GB2312" w:hint="eastAsia"/>
          <w:b/>
          <w:kern w:val="0"/>
          <w:sz w:val="24"/>
        </w:rPr>
        <w:t>十</w:t>
      </w:r>
      <w:r w:rsidR="001850E8">
        <w:rPr>
          <w:rFonts w:ascii="仿宋_GB2312" w:eastAsia="仿宋_GB2312" w:hint="eastAsia"/>
          <w:b/>
          <w:kern w:val="0"/>
          <w:sz w:val="24"/>
        </w:rPr>
        <w:t>二</w:t>
      </w:r>
      <w:r w:rsidRPr="00FF27BB">
        <w:rPr>
          <w:rFonts w:ascii="仿宋_GB2312" w:eastAsia="仿宋_GB2312" w:hint="eastAsia"/>
          <w:b/>
          <w:kern w:val="0"/>
          <w:sz w:val="24"/>
        </w:rPr>
        <w:t>条</w:t>
      </w:r>
      <w:r w:rsidRPr="0010722E">
        <w:rPr>
          <w:rFonts w:ascii="仿宋_GB2312" w:eastAsia="仿宋_GB2312" w:hint="eastAsia"/>
          <w:kern w:val="0"/>
          <w:sz w:val="24"/>
        </w:rPr>
        <w:t xml:space="preserve">  本细则由学院研究生国家奖学金</w:t>
      </w:r>
      <w:r w:rsidR="00EA20EE">
        <w:rPr>
          <w:rFonts w:ascii="仿宋_GB2312" w:eastAsia="仿宋_GB2312" w:hint="eastAsia"/>
          <w:kern w:val="0"/>
          <w:sz w:val="24"/>
        </w:rPr>
        <w:t>管理</w:t>
      </w:r>
      <w:r w:rsidRPr="0010722E">
        <w:rPr>
          <w:rFonts w:ascii="仿宋_GB2312" w:eastAsia="仿宋_GB2312" w:hint="eastAsia"/>
          <w:kern w:val="0"/>
          <w:sz w:val="24"/>
        </w:rPr>
        <w:t>委员会负责解释。</w:t>
      </w:r>
    </w:p>
    <w:p w14:paraId="081CBE40" w14:textId="77777777" w:rsidR="00F46106" w:rsidRDefault="00F46106" w:rsidP="00BB54CE">
      <w:pPr>
        <w:spacing w:beforeLines="50" w:before="156" w:afterLines="50" w:after="156" w:line="360" w:lineRule="auto"/>
        <w:ind w:firstLineChars="200" w:firstLine="480"/>
        <w:rPr>
          <w:rFonts w:ascii="仿宋_GB2312" w:eastAsia="仿宋_GB2312"/>
          <w:kern w:val="0"/>
          <w:sz w:val="24"/>
        </w:rPr>
      </w:pPr>
    </w:p>
    <w:p w14:paraId="51BB597E" w14:textId="77777777" w:rsidR="00F46106" w:rsidRDefault="00F46106" w:rsidP="00F46106">
      <w:pPr>
        <w:spacing w:beforeLines="50" w:before="156" w:afterLines="50" w:after="156" w:line="360" w:lineRule="auto"/>
        <w:ind w:firstLineChars="200" w:firstLine="480"/>
        <w:jc w:val="right"/>
        <w:rPr>
          <w:rFonts w:ascii="仿宋_GB2312" w:eastAsia="仿宋_GB2312"/>
          <w:kern w:val="0"/>
          <w:sz w:val="24"/>
        </w:rPr>
      </w:pPr>
      <w:r>
        <w:rPr>
          <w:rFonts w:ascii="仿宋_GB2312" w:eastAsia="仿宋_GB2312" w:hint="eastAsia"/>
          <w:kern w:val="0"/>
          <w:sz w:val="24"/>
        </w:rPr>
        <w:t>北航软件学院</w:t>
      </w:r>
    </w:p>
    <w:p w14:paraId="1B65121D" w14:textId="77777777" w:rsidR="00F46106" w:rsidRPr="00F46106" w:rsidRDefault="00F46106" w:rsidP="00F46106">
      <w:pPr>
        <w:spacing w:beforeLines="50" w:before="156" w:afterLines="50" w:after="156" w:line="360" w:lineRule="auto"/>
        <w:ind w:firstLineChars="200" w:firstLine="480"/>
        <w:jc w:val="right"/>
        <w:rPr>
          <w:rFonts w:ascii="仿宋_GB2312" w:eastAsia="仿宋_GB2312"/>
          <w:kern w:val="0"/>
          <w:sz w:val="24"/>
        </w:rPr>
      </w:pPr>
      <w:r>
        <w:rPr>
          <w:rFonts w:ascii="仿宋_GB2312" w:eastAsia="仿宋_GB2312" w:hint="eastAsia"/>
          <w:kern w:val="0"/>
          <w:sz w:val="24"/>
        </w:rPr>
        <w:lastRenderedPageBreak/>
        <w:t>201</w:t>
      </w:r>
      <w:r w:rsidR="00081BFF">
        <w:rPr>
          <w:rFonts w:ascii="仿宋_GB2312" w:eastAsia="仿宋_GB2312" w:hint="eastAsia"/>
          <w:kern w:val="0"/>
          <w:sz w:val="24"/>
        </w:rPr>
        <w:t>6</w:t>
      </w:r>
      <w:r>
        <w:rPr>
          <w:rFonts w:ascii="仿宋_GB2312" w:eastAsia="仿宋_GB2312" w:hint="eastAsia"/>
          <w:kern w:val="0"/>
          <w:sz w:val="24"/>
        </w:rPr>
        <w:t>年</w:t>
      </w:r>
      <w:r w:rsidR="00081BFF">
        <w:rPr>
          <w:rFonts w:ascii="仿宋_GB2312" w:eastAsia="仿宋_GB2312" w:hint="eastAsia"/>
          <w:kern w:val="0"/>
          <w:sz w:val="24"/>
        </w:rPr>
        <w:t>9</w:t>
      </w:r>
      <w:r>
        <w:rPr>
          <w:rFonts w:ascii="仿宋_GB2312" w:eastAsia="仿宋_GB2312" w:hint="eastAsia"/>
          <w:kern w:val="0"/>
          <w:sz w:val="24"/>
        </w:rPr>
        <w:t>月</w:t>
      </w:r>
    </w:p>
    <w:p w14:paraId="0F74A620" w14:textId="77777777" w:rsidR="00F46106" w:rsidRPr="00F46106" w:rsidRDefault="00F46106">
      <w:pPr>
        <w:spacing w:beforeLines="50" w:before="156" w:afterLines="50" w:after="156" w:line="360" w:lineRule="auto"/>
        <w:ind w:firstLineChars="200" w:firstLine="480"/>
        <w:jc w:val="right"/>
        <w:rPr>
          <w:rFonts w:ascii="仿宋_GB2312" w:eastAsia="仿宋_GB2312"/>
          <w:kern w:val="0"/>
          <w:sz w:val="24"/>
        </w:rPr>
      </w:pPr>
      <w:bookmarkStart w:id="0" w:name="_GoBack"/>
      <w:bookmarkEnd w:id="0"/>
    </w:p>
    <w:sectPr w:rsidR="00F46106" w:rsidRPr="00F46106" w:rsidSect="00A6738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13AAA" w14:textId="77777777" w:rsidR="007B3717" w:rsidRDefault="007B3717" w:rsidP="006A5F35">
      <w:r>
        <w:separator/>
      </w:r>
    </w:p>
  </w:endnote>
  <w:endnote w:type="continuationSeparator" w:id="0">
    <w:p w14:paraId="1F75A31F" w14:textId="77777777" w:rsidR="007B3717" w:rsidRDefault="007B3717" w:rsidP="006A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黑体">
    <w:panose1 w:val="02010609060101010101"/>
    <w:charset w:val="50"/>
    <w:family w:val="auto"/>
    <w:pitch w:val="variable"/>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5C6F6" w14:textId="77777777" w:rsidR="007B3717" w:rsidRDefault="007B3717" w:rsidP="006A5F35">
      <w:r>
        <w:separator/>
      </w:r>
    </w:p>
  </w:footnote>
  <w:footnote w:type="continuationSeparator" w:id="0">
    <w:p w14:paraId="4636DD41" w14:textId="77777777" w:rsidR="007B3717" w:rsidRDefault="007B3717" w:rsidP="006A5F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165B" w14:textId="77777777" w:rsidR="00F61B9F" w:rsidRDefault="00F61B9F" w:rsidP="006C20E1">
    <w:pPr>
      <w:pStyle w:val="a3"/>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4569"/>
    <w:multiLevelType w:val="hybridMultilevel"/>
    <w:tmpl w:val="9D460542"/>
    <w:lvl w:ilvl="0" w:tplc="95BA86E6">
      <w:start w:val="1"/>
      <w:numFmt w:val="decimal"/>
      <w:lvlText w:val="%1、"/>
      <w:lvlJc w:val="left"/>
      <w:pPr>
        <w:ind w:left="900" w:hanging="420"/>
      </w:pPr>
      <w:rPr>
        <w:rFonts w:hint="eastAsia"/>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6C250953"/>
    <w:multiLevelType w:val="hybridMultilevel"/>
    <w:tmpl w:val="8842C9E8"/>
    <w:lvl w:ilvl="0" w:tplc="DEA4BB00">
      <w:start w:val="1"/>
      <w:numFmt w:val="decimal"/>
      <w:lvlText w:val="%1."/>
      <w:lvlJc w:val="left"/>
      <w:pPr>
        <w:ind w:left="1550" w:hanging="84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6DC02F85"/>
    <w:multiLevelType w:val="hybridMultilevel"/>
    <w:tmpl w:val="810890B8"/>
    <w:lvl w:ilvl="0" w:tplc="F2484900">
      <w:start w:val="1"/>
      <w:numFmt w:val="decimal"/>
      <w:lvlText w:val="%1)、"/>
      <w:lvlJc w:val="left"/>
      <w:pPr>
        <w:ind w:left="1260" w:hanging="420"/>
      </w:pPr>
      <w:rPr>
        <w:rFonts w:hint="eastAsia"/>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5F35"/>
    <w:rsid w:val="00012AD4"/>
    <w:rsid w:val="000157AF"/>
    <w:rsid w:val="00060245"/>
    <w:rsid w:val="00075846"/>
    <w:rsid w:val="00081BFF"/>
    <w:rsid w:val="00084BDA"/>
    <w:rsid w:val="000B2429"/>
    <w:rsid w:val="000C21FB"/>
    <w:rsid w:val="000E23E4"/>
    <w:rsid w:val="0010722E"/>
    <w:rsid w:val="001127AF"/>
    <w:rsid w:val="00125FBD"/>
    <w:rsid w:val="00146862"/>
    <w:rsid w:val="00150E3C"/>
    <w:rsid w:val="00166E56"/>
    <w:rsid w:val="001762C1"/>
    <w:rsid w:val="00176B73"/>
    <w:rsid w:val="001850E8"/>
    <w:rsid w:val="001A14C3"/>
    <w:rsid w:val="001B3E3A"/>
    <w:rsid w:val="001C4BF8"/>
    <w:rsid w:val="001D2337"/>
    <w:rsid w:val="001E7990"/>
    <w:rsid w:val="001F31AA"/>
    <w:rsid w:val="00216E96"/>
    <w:rsid w:val="00223C70"/>
    <w:rsid w:val="0024009C"/>
    <w:rsid w:val="00251854"/>
    <w:rsid w:val="00274E7D"/>
    <w:rsid w:val="00275177"/>
    <w:rsid w:val="002907D3"/>
    <w:rsid w:val="002B63CC"/>
    <w:rsid w:val="002D107C"/>
    <w:rsid w:val="002E35E0"/>
    <w:rsid w:val="002E4183"/>
    <w:rsid w:val="00301D12"/>
    <w:rsid w:val="00325B52"/>
    <w:rsid w:val="00357826"/>
    <w:rsid w:val="00371177"/>
    <w:rsid w:val="003A3256"/>
    <w:rsid w:val="003A6365"/>
    <w:rsid w:val="003E2DB4"/>
    <w:rsid w:val="003E4F24"/>
    <w:rsid w:val="00460834"/>
    <w:rsid w:val="00481F52"/>
    <w:rsid w:val="004A47E7"/>
    <w:rsid w:val="004E0C2D"/>
    <w:rsid w:val="00510C5C"/>
    <w:rsid w:val="00541031"/>
    <w:rsid w:val="00552176"/>
    <w:rsid w:val="00565E01"/>
    <w:rsid w:val="005710F2"/>
    <w:rsid w:val="00582AB5"/>
    <w:rsid w:val="00590301"/>
    <w:rsid w:val="005A7DF6"/>
    <w:rsid w:val="005C0B09"/>
    <w:rsid w:val="005E4865"/>
    <w:rsid w:val="00606186"/>
    <w:rsid w:val="00615ED7"/>
    <w:rsid w:val="006167EE"/>
    <w:rsid w:val="0061692A"/>
    <w:rsid w:val="00625A2A"/>
    <w:rsid w:val="00631039"/>
    <w:rsid w:val="006366B3"/>
    <w:rsid w:val="0065673A"/>
    <w:rsid w:val="006841E3"/>
    <w:rsid w:val="006A5F35"/>
    <w:rsid w:val="006B62E0"/>
    <w:rsid w:val="006C20E1"/>
    <w:rsid w:val="006E6CCA"/>
    <w:rsid w:val="007548C2"/>
    <w:rsid w:val="00761500"/>
    <w:rsid w:val="007620F9"/>
    <w:rsid w:val="00795AE6"/>
    <w:rsid w:val="007B3717"/>
    <w:rsid w:val="007C1623"/>
    <w:rsid w:val="007D4EC8"/>
    <w:rsid w:val="007E1738"/>
    <w:rsid w:val="007F2878"/>
    <w:rsid w:val="00814562"/>
    <w:rsid w:val="00827FAA"/>
    <w:rsid w:val="00861210"/>
    <w:rsid w:val="00874EE9"/>
    <w:rsid w:val="008871A9"/>
    <w:rsid w:val="008C3D01"/>
    <w:rsid w:val="009120BA"/>
    <w:rsid w:val="009216DA"/>
    <w:rsid w:val="00923B81"/>
    <w:rsid w:val="0092480C"/>
    <w:rsid w:val="00931981"/>
    <w:rsid w:val="009322FE"/>
    <w:rsid w:val="00936153"/>
    <w:rsid w:val="00946447"/>
    <w:rsid w:val="00952EB2"/>
    <w:rsid w:val="00985BFF"/>
    <w:rsid w:val="0099402C"/>
    <w:rsid w:val="009A6025"/>
    <w:rsid w:val="009C2748"/>
    <w:rsid w:val="009C3A26"/>
    <w:rsid w:val="009D5E45"/>
    <w:rsid w:val="00A0157C"/>
    <w:rsid w:val="00A1559D"/>
    <w:rsid w:val="00A33019"/>
    <w:rsid w:val="00A654F4"/>
    <w:rsid w:val="00A67380"/>
    <w:rsid w:val="00A73493"/>
    <w:rsid w:val="00A80396"/>
    <w:rsid w:val="00A95012"/>
    <w:rsid w:val="00AC5C48"/>
    <w:rsid w:val="00B55D69"/>
    <w:rsid w:val="00B636F7"/>
    <w:rsid w:val="00B83626"/>
    <w:rsid w:val="00BB35A1"/>
    <w:rsid w:val="00BB54CE"/>
    <w:rsid w:val="00BD6414"/>
    <w:rsid w:val="00BE7BF0"/>
    <w:rsid w:val="00BF217D"/>
    <w:rsid w:val="00C13F72"/>
    <w:rsid w:val="00C2340F"/>
    <w:rsid w:val="00C27834"/>
    <w:rsid w:val="00C34F9B"/>
    <w:rsid w:val="00C82729"/>
    <w:rsid w:val="00CB6F8D"/>
    <w:rsid w:val="00D0341B"/>
    <w:rsid w:val="00D129DB"/>
    <w:rsid w:val="00D75A1B"/>
    <w:rsid w:val="00D81833"/>
    <w:rsid w:val="00D85311"/>
    <w:rsid w:val="00E26D35"/>
    <w:rsid w:val="00E324BA"/>
    <w:rsid w:val="00E4060B"/>
    <w:rsid w:val="00E432C1"/>
    <w:rsid w:val="00E46FBE"/>
    <w:rsid w:val="00E63E40"/>
    <w:rsid w:val="00E8629C"/>
    <w:rsid w:val="00EA20EE"/>
    <w:rsid w:val="00EB092B"/>
    <w:rsid w:val="00EC6096"/>
    <w:rsid w:val="00EE7292"/>
    <w:rsid w:val="00EF2C05"/>
    <w:rsid w:val="00F04650"/>
    <w:rsid w:val="00F176E1"/>
    <w:rsid w:val="00F21C9A"/>
    <w:rsid w:val="00F30F6B"/>
    <w:rsid w:val="00F46106"/>
    <w:rsid w:val="00F60B5F"/>
    <w:rsid w:val="00F61B9F"/>
    <w:rsid w:val="00F84BC7"/>
    <w:rsid w:val="00F967FA"/>
    <w:rsid w:val="00FA54C3"/>
    <w:rsid w:val="00FA68D6"/>
    <w:rsid w:val="00FB027D"/>
    <w:rsid w:val="00FB0648"/>
    <w:rsid w:val="00FC236E"/>
    <w:rsid w:val="00FF27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21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F35"/>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6A5F35"/>
    <w:rPr>
      <w:sz w:val="18"/>
      <w:szCs w:val="18"/>
    </w:rPr>
  </w:style>
  <w:style w:type="paragraph" w:styleId="a5">
    <w:name w:val="footer"/>
    <w:basedOn w:val="a"/>
    <w:link w:val="a6"/>
    <w:uiPriority w:val="99"/>
    <w:unhideWhenUsed/>
    <w:rsid w:val="006A5F35"/>
    <w:pPr>
      <w:tabs>
        <w:tab w:val="center" w:pos="4153"/>
        <w:tab w:val="right" w:pos="8306"/>
      </w:tabs>
      <w:snapToGrid w:val="0"/>
      <w:jc w:val="left"/>
    </w:pPr>
    <w:rPr>
      <w:sz w:val="18"/>
      <w:szCs w:val="18"/>
    </w:rPr>
  </w:style>
  <w:style w:type="character" w:customStyle="1" w:styleId="a6">
    <w:name w:val="页脚字符"/>
    <w:basedOn w:val="a0"/>
    <w:link w:val="a5"/>
    <w:uiPriority w:val="99"/>
    <w:rsid w:val="006A5F35"/>
    <w:rPr>
      <w:sz w:val="18"/>
      <w:szCs w:val="18"/>
    </w:rPr>
  </w:style>
  <w:style w:type="paragraph" w:styleId="a7">
    <w:name w:val="List Paragraph"/>
    <w:basedOn w:val="a"/>
    <w:uiPriority w:val="99"/>
    <w:qFormat/>
    <w:rsid w:val="007C1623"/>
    <w:pPr>
      <w:ind w:firstLineChars="200" w:firstLine="420"/>
    </w:pPr>
    <w:rPr>
      <w:szCs w:val="21"/>
    </w:rPr>
  </w:style>
  <w:style w:type="paragraph" w:styleId="a8">
    <w:name w:val="Balloon Text"/>
    <w:basedOn w:val="a"/>
    <w:link w:val="a9"/>
    <w:uiPriority w:val="99"/>
    <w:semiHidden/>
    <w:unhideWhenUsed/>
    <w:rsid w:val="001B3E3A"/>
    <w:rPr>
      <w:sz w:val="18"/>
      <w:szCs w:val="18"/>
    </w:rPr>
  </w:style>
  <w:style w:type="character" w:customStyle="1" w:styleId="a9">
    <w:name w:val="批注框文本字符"/>
    <w:basedOn w:val="a0"/>
    <w:link w:val="a8"/>
    <w:uiPriority w:val="99"/>
    <w:semiHidden/>
    <w:rsid w:val="001B3E3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5</Pages>
  <Words>307</Words>
  <Characters>1750</Characters>
  <Application>Microsoft Macintosh Word</Application>
  <DocSecurity>0</DocSecurity>
  <Lines>14</Lines>
  <Paragraphs>4</Paragraphs>
  <ScaleCrop>false</ScaleCrop>
  <Company>zlh</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龙帝国精品论坛</dc:creator>
  <cp:keywords/>
  <dc:description/>
  <cp:lastModifiedBy>耀卿 闫</cp:lastModifiedBy>
  <cp:revision>118</cp:revision>
  <cp:lastPrinted>2014-07-07T07:31:00Z</cp:lastPrinted>
  <dcterms:created xsi:type="dcterms:W3CDTF">2012-12-09T11:52:00Z</dcterms:created>
  <dcterms:modified xsi:type="dcterms:W3CDTF">2016-09-05T03:12:00Z</dcterms:modified>
</cp:coreProperties>
</file>